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A01B6" w14:textId="77777777" w:rsidR="005361ED" w:rsidRPr="00BB14EA" w:rsidRDefault="005361ED" w:rsidP="005361ED">
      <w:pPr>
        <w:jc w:val="center"/>
        <w:rPr>
          <w:b/>
          <w:sz w:val="28"/>
          <w:szCs w:val="28"/>
          <w:lang w:val="kk-KZ"/>
        </w:rPr>
      </w:pPr>
      <w:r w:rsidRPr="00BB14EA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14:paraId="2E70691A" w14:textId="77777777" w:rsidR="005361ED" w:rsidRPr="00BB14EA" w:rsidRDefault="005361ED" w:rsidP="005361ED">
      <w:pPr>
        <w:jc w:val="center"/>
        <w:rPr>
          <w:sz w:val="28"/>
          <w:szCs w:val="28"/>
          <w:lang w:val="kk-KZ"/>
        </w:rPr>
      </w:pPr>
    </w:p>
    <w:p w14:paraId="297CD6F3" w14:textId="77777777" w:rsidR="005361ED" w:rsidRPr="00BB14EA" w:rsidRDefault="005361ED" w:rsidP="005361ED">
      <w:pPr>
        <w:jc w:val="center"/>
        <w:rPr>
          <w:sz w:val="28"/>
          <w:szCs w:val="28"/>
          <w:lang w:val="kk-KZ"/>
        </w:rPr>
      </w:pPr>
    </w:p>
    <w:p w14:paraId="354EED36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  <w:proofErr w:type="spellStart"/>
      <w:r w:rsidRPr="00BB14EA">
        <w:rPr>
          <w:sz w:val="28"/>
          <w:szCs w:val="28"/>
          <w:u w:val="single"/>
          <w:lang w:val="ru-RU"/>
        </w:rPr>
        <w:t>Тарих</w:t>
      </w:r>
      <w:proofErr w:type="spellEnd"/>
      <w:r w:rsidRPr="00BB14EA">
        <w:rPr>
          <w:sz w:val="28"/>
          <w:szCs w:val="28"/>
          <w:u w:val="single"/>
          <w:lang w:val="ru-RU"/>
        </w:rPr>
        <w:t xml:space="preserve">, археология </w:t>
      </w:r>
      <w:proofErr w:type="spellStart"/>
      <w:r w:rsidRPr="00BB14EA">
        <w:rPr>
          <w:sz w:val="28"/>
          <w:szCs w:val="28"/>
          <w:u w:val="single"/>
          <w:lang w:val="ru-RU"/>
        </w:rPr>
        <w:t>және</w:t>
      </w:r>
      <w:proofErr w:type="spellEnd"/>
      <w:r w:rsidRPr="00BB14EA">
        <w:rPr>
          <w:sz w:val="28"/>
          <w:szCs w:val="28"/>
          <w:u w:val="single"/>
          <w:lang w:val="ru-RU"/>
        </w:rPr>
        <w:t xml:space="preserve"> этнология</w:t>
      </w:r>
      <w:r w:rsidR="00DD0B54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BB14EA">
        <w:rPr>
          <w:sz w:val="28"/>
          <w:szCs w:val="28"/>
          <w:lang w:val="ru-RU"/>
        </w:rPr>
        <w:t>факультеті</w:t>
      </w:r>
      <w:proofErr w:type="spellEnd"/>
    </w:p>
    <w:p w14:paraId="2FEF0EA7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  <w:r w:rsidRPr="00BB14EA">
        <w:rPr>
          <w:sz w:val="28"/>
          <w:szCs w:val="28"/>
          <w:u w:val="single"/>
          <w:lang w:val="ru-RU"/>
        </w:rPr>
        <w:t xml:space="preserve">Археология, этнология </w:t>
      </w:r>
      <w:proofErr w:type="spellStart"/>
      <w:r w:rsidRPr="00BB14EA">
        <w:rPr>
          <w:sz w:val="28"/>
          <w:szCs w:val="28"/>
          <w:u w:val="single"/>
          <w:lang w:val="ru-RU"/>
        </w:rPr>
        <w:t>жәнемузеология</w:t>
      </w:r>
      <w:proofErr w:type="spellEnd"/>
      <w:r w:rsidR="00DD0B54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BB14EA">
        <w:rPr>
          <w:sz w:val="28"/>
          <w:szCs w:val="28"/>
          <w:lang w:val="ru-RU"/>
        </w:rPr>
        <w:t>кафедрасы</w:t>
      </w:r>
      <w:proofErr w:type="spellEnd"/>
    </w:p>
    <w:p w14:paraId="0111F4F0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28EE4D9E" w14:textId="77777777" w:rsidR="005361ED" w:rsidRDefault="005361ED" w:rsidP="005361E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14:paraId="5924633D" w14:textId="77777777" w:rsidR="005361ED" w:rsidRDefault="005361ED" w:rsidP="005361ED">
      <w:pPr>
        <w:jc w:val="center"/>
        <w:rPr>
          <w:sz w:val="28"/>
          <w:szCs w:val="28"/>
          <w:lang w:val="ru-RU"/>
        </w:rPr>
      </w:pPr>
    </w:p>
    <w:p w14:paraId="64001361" w14:textId="77777777" w:rsidR="005361ED" w:rsidRDefault="005361ED" w:rsidP="005361ED">
      <w:pPr>
        <w:jc w:val="center"/>
        <w:rPr>
          <w:sz w:val="28"/>
          <w:szCs w:val="28"/>
          <w:lang w:val="ru-RU"/>
        </w:rPr>
      </w:pPr>
    </w:p>
    <w:p w14:paraId="71F46E44" w14:textId="77777777" w:rsidR="005361ED" w:rsidRDefault="005361ED" w:rsidP="005361ED">
      <w:pPr>
        <w:jc w:val="center"/>
        <w:rPr>
          <w:sz w:val="28"/>
          <w:szCs w:val="28"/>
          <w:lang w:val="ru-RU"/>
        </w:rPr>
      </w:pPr>
    </w:p>
    <w:p w14:paraId="49371479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611943D7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214C7FCD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  <w:r w:rsidRPr="00BB14EA">
        <w:rPr>
          <w:sz w:val="28"/>
          <w:szCs w:val="28"/>
          <w:lang w:val="ru-RU"/>
        </w:rPr>
        <w:t>СЕМИНАРЛЫҚ (ПРАКТИКАЛЫҚ) САБАҚТАРДЫҢ ЖОСПАРЫ</w:t>
      </w:r>
    </w:p>
    <w:p w14:paraId="0ECF9625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4CBFC589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7409E62B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  <w:r w:rsidRPr="00BB14EA">
        <w:rPr>
          <w:sz w:val="28"/>
          <w:szCs w:val="28"/>
          <w:lang w:val="ru-RU"/>
        </w:rPr>
        <w:t xml:space="preserve">Мамандық - </w:t>
      </w:r>
      <w:r w:rsidR="00DD0B54" w:rsidRPr="00531398">
        <w:rPr>
          <w:b/>
          <w:sz w:val="28"/>
          <w:szCs w:val="28"/>
          <w:lang w:val="ru-RU"/>
        </w:rPr>
        <w:t>5</w:t>
      </w:r>
      <w:r w:rsidR="00DD0B54">
        <w:rPr>
          <w:b/>
          <w:sz w:val="28"/>
          <w:szCs w:val="28"/>
          <w:lang w:val="ru-RU"/>
        </w:rPr>
        <w:t>В</w:t>
      </w:r>
      <w:r w:rsidRPr="00BB14EA">
        <w:rPr>
          <w:b/>
          <w:sz w:val="28"/>
          <w:szCs w:val="28"/>
          <w:lang w:val="ru-RU"/>
        </w:rPr>
        <w:t xml:space="preserve">041900 Музей </w:t>
      </w:r>
      <w:proofErr w:type="spellStart"/>
      <w:r w:rsidRPr="00BB14EA">
        <w:rPr>
          <w:b/>
          <w:sz w:val="28"/>
          <w:szCs w:val="28"/>
          <w:lang w:val="ru-RU"/>
        </w:rPr>
        <w:t>ісі</w:t>
      </w:r>
      <w:proofErr w:type="spellEnd"/>
      <w:r w:rsidR="00DD0B54">
        <w:rPr>
          <w:b/>
          <w:sz w:val="28"/>
          <w:szCs w:val="28"/>
          <w:lang w:val="ru-RU"/>
        </w:rPr>
        <w:t xml:space="preserve"> </w:t>
      </w:r>
      <w:proofErr w:type="spellStart"/>
      <w:r w:rsidRPr="00BB14EA">
        <w:rPr>
          <w:b/>
          <w:sz w:val="28"/>
          <w:szCs w:val="28"/>
          <w:lang w:val="ru-RU"/>
        </w:rPr>
        <w:t>және</w:t>
      </w:r>
      <w:proofErr w:type="spellEnd"/>
      <w:r w:rsidR="00DD0B54">
        <w:rPr>
          <w:b/>
          <w:sz w:val="28"/>
          <w:szCs w:val="28"/>
          <w:lang w:val="ru-RU"/>
        </w:rPr>
        <w:t xml:space="preserve"> </w:t>
      </w:r>
      <w:proofErr w:type="spellStart"/>
      <w:r w:rsidRPr="00BB14EA">
        <w:rPr>
          <w:b/>
          <w:sz w:val="28"/>
          <w:szCs w:val="28"/>
          <w:lang w:val="ru-RU"/>
        </w:rPr>
        <w:t>ескерткіштерді</w:t>
      </w:r>
      <w:proofErr w:type="spellEnd"/>
      <w:r w:rsidR="00DD0B54">
        <w:rPr>
          <w:b/>
          <w:sz w:val="28"/>
          <w:szCs w:val="28"/>
          <w:lang w:val="ru-RU"/>
        </w:rPr>
        <w:t xml:space="preserve"> </w:t>
      </w:r>
      <w:proofErr w:type="spellStart"/>
      <w:r w:rsidRPr="00BB14EA">
        <w:rPr>
          <w:b/>
          <w:sz w:val="28"/>
          <w:szCs w:val="28"/>
          <w:lang w:val="ru-RU"/>
        </w:rPr>
        <w:t>қорғау</w:t>
      </w:r>
      <w:proofErr w:type="spellEnd"/>
    </w:p>
    <w:p w14:paraId="3ACFF1D0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567C8B82" w14:textId="77777777" w:rsidR="005361ED" w:rsidRDefault="005361ED" w:rsidP="005361ED">
      <w:pPr>
        <w:jc w:val="center"/>
        <w:rPr>
          <w:b/>
          <w:sz w:val="28"/>
          <w:szCs w:val="28"/>
          <w:lang w:val="ru-RU"/>
        </w:rPr>
      </w:pPr>
      <w:proofErr w:type="spellStart"/>
      <w:r w:rsidRPr="00BB14EA">
        <w:rPr>
          <w:sz w:val="28"/>
          <w:szCs w:val="28"/>
          <w:lang w:val="ru-RU"/>
        </w:rPr>
        <w:t>Пән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BB14EA">
        <w:rPr>
          <w:sz w:val="28"/>
          <w:szCs w:val="28"/>
          <w:lang w:val="ru-RU"/>
        </w:rPr>
        <w:t>атауы</w:t>
      </w:r>
      <w:proofErr w:type="spellEnd"/>
      <w:r w:rsidRPr="00BB14EA">
        <w:rPr>
          <w:sz w:val="28"/>
          <w:szCs w:val="28"/>
          <w:lang w:val="ru-RU"/>
        </w:rPr>
        <w:t xml:space="preserve">: </w:t>
      </w:r>
      <w:proofErr w:type="spellStart"/>
      <w:r>
        <w:rPr>
          <w:b/>
          <w:sz w:val="28"/>
          <w:szCs w:val="28"/>
          <w:lang w:val="ru-RU"/>
        </w:rPr>
        <w:t>Қазіргі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замандағы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әлемдік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өнер</w:t>
      </w:r>
      <w:proofErr w:type="spellEnd"/>
    </w:p>
    <w:p w14:paraId="0300D6FE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kk-KZ"/>
        </w:rPr>
        <w:t xml:space="preserve"> </w:t>
      </w:r>
      <w:proofErr w:type="spellStart"/>
      <w:r w:rsidRPr="00BB14EA">
        <w:rPr>
          <w:sz w:val="28"/>
          <w:szCs w:val="28"/>
          <w:lang w:val="ru-RU"/>
        </w:rPr>
        <w:t>Оқу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BB14EA">
        <w:rPr>
          <w:sz w:val="28"/>
          <w:szCs w:val="28"/>
          <w:lang w:val="ru-RU"/>
        </w:rPr>
        <w:t>нысаны</w:t>
      </w:r>
      <w:proofErr w:type="spellEnd"/>
      <w:r w:rsidRPr="00BB14EA">
        <w:rPr>
          <w:sz w:val="28"/>
          <w:szCs w:val="28"/>
          <w:lang w:val="ru-RU"/>
        </w:rPr>
        <w:t xml:space="preserve">:  </w:t>
      </w:r>
      <w:r>
        <w:rPr>
          <w:sz w:val="28"/>
          <w:szCs w:val="28"/>
          <w:lang w:val="kk-KZ"/>
        </w:rPr>
        <w:t>3</w:t>
      </w:r>
      <w:proofErr w:type="gramEnd"/>
      <w:r w:rsidRPr="00BB14EA">
        <w:rPr>
          <w:sz w:val="28"/>
          <w:szCs w:val="28"/>
          <w:lang w:val="ru-RU"/>
        </w:rPr>
        <w:t xml:space="preserve"> курс, қ/б, </w:t>
      </w:r>
      <w:r>
        <w:rPr>
          <w:sz w:val="28"/>
          <w:szCs w:val="28"/>
          <w:lang w:val="kk-KZ"/>
        </w:rPr>
        <w:t>көктемгі</w:t>
      </w:r>
      <w:r w:rsidRPr="00BB14EA">
        <w:rPr>
          <w:sz w:val="28"/>
          <w:szCs w:val="28"/>
          <w:lang w:val="ru-RU"/>
        </w:rPr>
        <w:t xml:space="preserve"> семестр, 3 кредит,  </w:t>
      </w:r>
    </w:p>
    <w:p w14:paraId="52447CCE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2874BCF6" w14:textId="77777777" w:rsidR="005361ED" w:rsidRDefault="005361ED" w:rsidP="005361ED">
      <w:pPr>
        <w:jc w:val="center"/>
        <w:rPr>
          <w:sz w:val="28"/>
          <w:szCs w:val="28"/>
          <w:lang w:val="ru-RU"/>
        </w:rPr>
      </w:pPr>
    </w:p>
    <w:p w14:paraId="2181F6D8" w14:textId="77777777" w:rsidR="005361ED" w:rsidRDefault="005361ED" w:rsidP="005361ED">
      <w:pPr>
        <w:jc w:val="center"/>
        <w:rPr>
          <w:sz w:val="28"/>
          <w:szCs w:val="28"/>
          <w:lang w:val="ru-RU"/>
        </w:rPr>
      </w:pPr>
    </w:p>
    <w:p w14:paraId="11E78F45" w14:textId="77777777" w:rsidR="005361ED" w:rsidRDefault="005361ED" w:rsidP="005361ED">
      <w:pPr>
        <w:jc w:val="center"/>
        <w:rPr>
          <w:sz w:val="28"/>
          <w:szCs w:val="28"/>
          <w:lang w:val="ru-RU"/>
        </w:rPr>
      </w:pPr>
    </w:p>
    <w:p w14:paraId="7B6FF286" w14:textId="77777777" w:rsidR="005361ED" w:rsidRDefault="005361ED" w:rsidP="005361ED">
      <w:pPr>
        <w:jc w:val="center"/>
        <w:rPr>
          <w:sz w:val="28"/>
          <w:szCs w:val="28"/>
          <w:lang w:val="ru-RU"/>
        </w:rPr>
      </w:pPr>
    </w:p>
    <w:p w14:paraId="10B8022F" w14:textId="77777777" w:rsidR="005361ED" w:rsidRDefault="005361ED" w:rsidP="005361ED">
      <w:pPr>
        <w:jc w:val="center"/>
        <w:rPr>
          <w:sz w:val="28"/>
          <w:szCs w:val="28"/>
          <w:lang w:val="ru-RU"/>
        </w:rPr>
      </w:pPr>
    </w:p>
    <w:p w14:paraId="7E387028" w14:textId="77777777" w:rsidR="005361ED" w:rsidRDefault="005361ED" w:rsidP="005361ED">
      <w:pPr>
        <w:jc w:val="center"/>
        <w:rPr>
          <w:sz w:val="28"/>
          <w:szCs w:val="28"/>
          <w:lang w:val="ru-RU"/>
        </w:rPr>
      </w:pPr>
    </w:p>
    <w:p w14:paraId="56339961" w14:textId="77777777" w:rsidR="005361ED" w:rsidRDefault="005361ED" w:rsidP="005361ED">
      <w:pPr>
        <w:jc w:val="center"/>
        <w:rPr>
          <w:sz w:val="28"/>
          <w:szCs w:val="28"/>
          <w:lang w:val="ru-RU"/>
        </w:rPr>
      </w:pPr>
    </w:p>
    <w:p w14:paraId="148FF8D4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7249A7A4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0EB13B7D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4043D618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05792C97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14B0567A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4BF253F2" w14:textId="77777777" w:rsidR="005361ED" w:rsidRPr="00BB14EA" w:rsidRDefault="005361ED" w:rsidP="005361ED">
      <w:pPr>
        <w:jc w:val="center"/>
        <w:rPr>
          <w:sz w:val="28"/>
          <w:szCs w:val="28"/>
          <w:lang w:val="ru-RU"/>
        </w:rPr>
      </w:pPr>
    </w:p>
    <w:p w14:paraId="31F3A93A" w14:textId="77777777" w:rsidR="00531398" w:rsidRDefault="00531398" w:rsidP="005361ED">
      <w:pPr>
        <w:jc w:val="center"/>
        <w:rPr>
          <w:sz w:val="28"/>
          <w:szCs w:val="28"/>
          <w:lang w:val="ru-RU"/>
        </w:rPr>
      </w:pPr>
    </w:p>
    <w:p w14:paraId="6BAFD575" w14:textId="77777777" w:rsidR="00531398" w:rsidRDefault="00531398" w:rsidP="005361ED">
      <w:pPr>
        <w:jc w:val="center"/>
        <w:rPr>
          <w:sz w:val="28"/>
          <w:szCs w:val="28"/>
          <w:lang w:val="ru-RU"/>
        </w:rPr>
      </w:pPr>
    </w:p>
    <w:p w14:paraId="539CDCF8" w14:textId="77777777" w:rsidR="00531398" w:rsidRDefault="00531398" w:rsidP="005361ED">
      <w:pPr>
        <w:jc w:val="center"/>
        <w:rPr>
          <w:sz w:val="28"/>
          <w:szCs w:val="28"/>
          <w:lang w:val="ru-RU"/>
        </w:rPr>
      </w:pPr>
    </w:p>
    <w:p w14:paraId="43D5EC7C" w14:textId="77777777" w:rsidR="00531398" w:rsidRDefault="00531398" w:rsidP="005361ED">
      <w:pPr>
        <w:jc w:val="center"/>
        <w:rPr>
          <w:sz w:val="28"/>
          <w:szCs w:val="28"/>
          <w:lang w:val="ru-RU"/>
        </w:rPr>
      </w:pPr>
    </w:p>
    <w:p w14:paraId="00DE3B73" w14:textId="77777777" w:rsidR="00531398" w:rsidRDefault="00531398" w:rsidP="005361ED">
      <w:pPr>
        <w:jc w:val="center"/>
        <w:rPr>
          <w:sz w:val="28"/>
          <w:szCs w:val="28"/>
          <w:lang w:val="ru-RU"/>
        </w:rPr>
      </w:pPr>
    </w:p>
    <w:p w14:paraId="689B5B8E" w14:textId="77777777" w:rsidR="00531398" w:rsidRDefault="00531398" w:rsidP="005361ED">
      <w:pPr>
        <w:jc w:val="center"/>
        <w:rPr>
          <w:sz w:val="28"/>
          <w:szCs w:val="28"/>
          <w:lang w:val="ru-RU"/>
        </w:rPr>
      </w:pPr>
    </w:p>
    <w:p w14:paraId="2B1439F2" w14:textId="77777777" w:rsidR="00531398" w:rsidRDefault="00531398" w:rsidP="005361ED">
      <w:pPr>
        <w:jc w:val="center"/>
        <w:rPr>
          <w:sz w:val="28"/>
          <w:szCs w:val="28"/>
          <w:lang w:val="ru-RU"/>
        </w:rPr>
      </w:pPr>
    </w:p>
    <w:p w14:paraId="2A8B4BA6" w14:textId="06F64CF9" w:rsidR="005361ED" w:rsidRPr="00BB14EA" w:rsidRDefault="005361ED" w:rsidP="005361ED">
      <w:pPr>
        <w:jc w:val="center"/>
        <w:rPr>
          <w:sz w:val="28"/>
          <w:szCs w:val="28"/>
          <w:lang w:val="ru-RU"/>
        </w:rPr>
      </w:pPr>
      <w:r w:rsidRPr="00BB14EA">
        <w:rPr>
          <w:sz w:val="28"/>
          <w:szCs w:val="28"/>
          <w:lang w:val="ru-RU"/>
        </w:rPr>
        <w:t>Алматы, 201</w:t>
      </w:r>
      <w:r w:rsidR="00531398">
        <w:rPr>
          <w:sz w:val="28"/>
          <w:szCs w:val="28"/>
          <w:lang w:val="ru-RU"/>
        </w:rPr>
        <w:t>7</w:t>
      </w:r>
    </w:p>
    <w:p w14:paraId="14B6852B" w14:textId="77777777" w:rsidR="005361ED" w:rsidRDefault="005361ED" w:rsidP="005361ED">
      <w:pPr>
        <w:jc w:val="center"/>
        <w:rPr>
          <w:sz w:val="28"/>
          <w:szCs w:val="28"/>
          <w:lang w:val="kk-KZ"/>
        </w:rPr>
      </w:pPr>
    </w:p>
    <w:p w14:paraId="391F6F34" w14:textId="77777777" w:rsidR="005361ED" w:rsidRDefault="005361ED" w:rsidP="005361ED">
      <w:pPr>
        <w:jc w:val="center"/>
        <w:rPr>
          <w:sz w:val="28"/>
          <w:szCs w:val="28"/>
          <w:lang w:val="kk-KZ"/>
        </w:rPr>
      </w:pPr>
    </w:p>
    <w:p w14:paraId="05F9FAA8" w14:textId="77777777" w:rsidR="005361ED" w:rsidRDefault="005361ED" w:rsidP="005361ED">
      <w:pPr>
        <w:jc w:val="center"/>
        <w:rPr>
          <w:sz w:val="28"/>
          <w:szCs w:val="28"/>
          <w:lang w:val="kk-KZ"/>
        </w:rPr>
      </w:pPr>
    </w:p>
    <w:p w14:paraId="6211AD8F" w14:textId="77777777" w:rsidR="005361ED" w:rsidRDefault="005361ED" w:rsidP="005361ED">
      <w:pPr>
        <w:jc w:val="center"/>
        <w:rPr>
          <w:sz w:val="28"/>
          <w:szCs w:val="28"/>
          <w:lang w:val="kk-KZ"/>
        </w:rPr>
      </w:pPr>
    </w:p>
    <w:p w14:paraId="5B3C3F6F" w14:textId="77777777" w:rsidR="005361ED" w:rsidRPr="00DD42EC" w:rsidRDefault="005361ED" w:rsidP="005361ED">
      <w:pPr>
        <w:jc w:val="center"/>
        <w:rPr>
          <w:sz w:val="28"/>
          <w:szCs w:val="28"/>
          <w:lang w:val="kk-KZ"/>
        </w:rPr>
      </w:pPr>
    </w:p>
    <w:p w14:paraId="315A6229" w14:textId="77777777" w:rsidR="005361ED" w:rsidRPr="00BB14EA" w:rsidRDefault="005361ED" w:rsidP="005361ED">
      <w:pPr>
        <w:jc w:val="right"/>
        <w:rPr>
          <w:lang w:val="ru-RU"/>
        </w:rPr>
      </w:pPr>
      <w:r w:rsidRPr="00884319">
        <w:rPr>
          <w:lang w:val="kk-KZ"/>
        </w:rPr>
        <w:t>«</w:t>
      </w:r>
      <w:proofErr w:type="spellStart"/>
      <w:r w:rsidRPr="00BB14EA">
        <w:rPr>
          <w:lang w:val="ru-RU"/>
        </w:rPr>
        <w:t>Бекітемін</w:t>
      </w:r>
      <w:proofErr w:type="spellEnd"/>
      <w:r w:rsidRPr="00BB14EA">
        <w:rPr>
          <w:lang w:val="ru-RU"/>
        </w:rPr>
        <w:t>»</w:t>
      </w:r>
    </w:p>
    <w:p w14:paraId="73749AC1" w14:textId="77777777" w:rsidR="005361ED" w:rsidRPr="00BB14EA" w:rsidRDefault="005361ED" w:rsidP="005361ED">
      <w:pPr>
        <w:jc w:val="right"/>
        <w:rPr>
          <w:lang w:val="ru-RU"/>
        </w:rPr>
      </w:pPr>
      <w:r w:rsidRPr="00BB14EA">
        <w:rPr>
          <w:lang w:val="ru-RU"/>
        </w:rPr>
        <w:t>Археология,</w:t>
      </w:r>
      <w:r>
        <w:rPr>
          <w:lang w:val="ru-RU"/>
        </w:rPr>
        <w:t xml:space="preserve"> </w:t>
      </w:r>
      <w:r w:rsidRPr="00BB14EA">
        <w:rPr>
          <w:lang w:val="ru-RU"/>
        </w:rPr>
        <w:t>этнология</w:t>
      </w:r>
      <w:r>
        <w:rPr>
          <w:lang w:val="ru-RU"/>
        </w:rPr>
        <w:t xml:space="preserve"> </w:t>
      </w:r>
      <w:r w:rsidRPr="00BB14EA">
        <w:rPr>
          <w:lang w:val="ru-RU"/>
        </w:rPr>
        <w:t>және</w:t>
      </w:r>
    </w:p>
    <w:p w14:paraId="5B61D27A" w14:textId="77777777" w:rsidR="005361ED" w:rsidRPr="00BB14EA" w:rsidRDefault="005361ED" w:rsidP="005361ED">
      <w:pPr>
        <w:jc w:val="right"/>
        <w:rPr>
          <w:lang w:val="ru-RU"/>
        </w:rPr>
      </w:pPr>
      <w:proofErr w:type="spellStart"/>
      <w:r>
        <w:rPr>
          <w:lang w:val="ru-RU"/>
        </w:rPr>
        <w:t>м</w:t>
      </w:r>
      <w:r w:rsidRPr="00BB14EA">
        <w:rPr>
          <w:lang w:val="ru-RU"/>
        </w:rPr>
        <w:t>узеология</w:t>
      </w:r>
      <w:proofErr w:type="spellEnd"/>
      <w:r>
        <w:rPr>
          <w:lang w:val="ru-RU"/>
        </w:rPr>
        <w:t xml:space="preserve"> </w:t>
      </w:r>
      <w:proofErr w:type="spellStart"/>
      <w:r w:rsidRPr="00BB14EA">
        <w:rPr>
          <w:lang w:val="ru-RU"/>
        </w:rPr>
        <w:t>кафедрасының</w:t>
      </w:r>
      <w:proofErr w:type="spellEnd"/>
    </w:p>
    <w:p w14:paraId="52D46F9B" w14:textId="77777777" w:rsidR="005361ED" w:rsidRPr="00500D86" w:rsidRDefault="005361ED" w:rsidP="005361ED">
      <w:pPr>
        <w:jc w:val="right"/>
        <w:rPr>
          <w:lang w:val="kk-KZ"/>
        </w:rPr>
      </w:pPr>
      <w:proofErr w:type="spellStart"/>
      <w:r w:rsidRPr="00BB14EA">
        <w:rPr>
          <w:lang w:val="ru-RU"/>
        </w:rPr>
        <w:t>меңгерушісі</w:t>
      </w:r>
      <w:proofErr w:type="spellEnd"/>
      <w:r w:rsidRPr="00BB14EA">
        <w:rPr>
          <w:lang w:val="ru-RU"/>
        </w:rPr>
        <w:t>:</w:t>
      </w:r>
      <w:r w:rsidR="00500D86">
        <w:rPr>
          <w:lang w:val="ru-RU"/>
        </w:rPr>
        <w:t xml:space="preserve">    </w:t>
      </w:r>
      <w:r w:rsidR="00500D86">
        <w:rPr>
          <w:lang w:val="kk-KZ"/>
        </w:rPr>
        <w:t>Ғ.Қ. Омаров</w:t>
      </w:r>
    </w:p>
    <w:p w14:paraId="3ACA6C9E" w14:textId="77777777" w:rsidR="005361ED" w:rsidRPr="00BB14EA" w:rsidRDefault="005361ED" w:rsidP="005361ED">
      <w:pPr>
        <w:jc w:val="right"/>
        <w:rPr>
          <w:lang w:val="ru-RU"/>
        </w:rPr>
      </w:pPr>
      <w:r w:rsidRPr="00BB14EA">
        <w:rPr>
          <w:lang w:val="ru-RU"/>
        </w:rPr>
        <w:t xml:space="preserve">                                                       _________________________</w:t>
      </w:r>
    </w:p>
    <w:p w14:paraId="02B5C50A" w14:textId="09685FC9" w:rsidR="005361ED" w:rsidRPr="00BB14EA" w:rsidRDefault="005361ED" w:rsidP="005361ED">
      <w:pPr>
        <w:jc w:val="right"/>
        <w:rPr>
          <w:lang w:val="ru-RU"/>
        </w:rPr>
      </w:pPr>
      <w:r w:rsidRPr="00BB14EA">
        <w:rPr>
          <w:lang w:val="ru-RU"/>
        </w:rPr>
        <w:t xml:space="preserve">      «_____» ___________201</w:t>
      </w:r>
      <w:r w:rsidR="00531398">
        <w:rPr>
          <w:lang w:val="ru-RU"/>
        </w:rPr>
        <w:t>7</w:t>
      </w:r>
      <w:bookmarkStart w:id="0" w:name="_GoBack"/>
      <w:bookmarkEnd w:id="0"/>
      <w:r w:rsidRPr="00BB14EA">
        <w:rPr>
          <w:lang w:val="ru-RU"/>
        </w:rPr>
        <w:t xml:space="preserve"> ж.</w:t>
      </w:r>
    </w:p>
    <w:p w14:paraId="1254C9BB" w14:textId="77777777" w:rsidR="005361ED" w:rsidRPr="00BB14EA" w:rsidRDefault="005361ED" w:rsidP="005361ED">
      <w:pPr>
        <w:jc w:val="right"/>
        <w:rPr>
          <w:lang w:val="ru-RU"/>
        </w:rPr>
      </w:pPr>
    </w:p>
    <w:p w14:paraId="59CBCE25" w14:textId="77777777" w:rsidR="005361ED" w:rsidRPr="00BB14EA" w:rsidRDefault="005361ED" w:rsidP="005361ED">
      <w:pPr>
        <w:jc w:val="both"/>
        <w:rPr>
          <w:b/>
          <w:lang w:val="ru-RU"/>
        </w:rPr>
      </w:pPr>
      <w:r>
        <w:rPr>
          <w:b/>
          <w:lang w:val="kk-KZ"/>
        </w:rPr>
        <w:t>№</w:t>
      </w:r>
      <w:r w:rsidRPr="00884319">
        <w:rPr>
          <w:b/>
          <w:lang w:val="kk-KZ"/>
        </w:rPr>
        <w:t>1 тақырып</w:t>
      </w:r>
      <w:r>
        <w:rPr>
          <w:b/>
          <w:lang w:val="kk-KZ"/>
        </w:rPr>
        <w:t xml:space="preserve"> </w:t>
      </w:r>
      <w:r w:rsidRPr="00884319">
        <w:rPr>
          <w:b/>
          <w:lang w:val="kk-KZ"/>
        </w:rPr>
        <w:t>сабақ</w:t>
      </w:r>
      <w:r>
        <w:rPr>
          <w:b/>
          <w:lang w:val="kk-KZ"/>
        </w:rPr>
        <w:t xml:space="preserve"> </w:t>
      </w:r>
      <w:r>
        <w:rPr>
          <w:lang w:val="kk-KZ"/>
        </w:rPr>
        <w:t>Қазіргі замаңғы өнер пәнінің зерттеу нысаны</w:t>
      </w:r>
      <w:r w:rsidRPr="00884319">
        <w:rPr>
          <w:b/>
          <w:lang w:val="kk-KZ"/>
        </w:rPr>
        <w:t>.</w:t>
      </w:r>
    </w:p>
    <w:p w14:paraId="7AB04FA8" w14:textId="77777777" w:rsidR="005361ED" w:rsidRPr="00884319" w:rsidRDefault="005361ED" w:rsidP="005361ED">
      <w:pPr>
        <w:jc w:val="both"/>
        <w:rPr>
          <w:lang w:val="kk-KZ"/>
        </w:rPr>
      </w:pPr>
      <w:r w:rsidRPr="00884319">
        <w:rPr>
          <w:b/>
          <w:lang w:val="kk-KZ"/>
        </w:rPr>
        <w:t>Сабақтың</w:t>
      </w:r>
      <w:r>
        <w:rPr>
          <w:b/>
          <w:lang w:val="kk-KZ"/>
        </w:rPr>
        <w:t xml:space="preserve"> </w:t>
      </w:r>
      <w:r w:rsidRPr="00884319">
        <w:rPr>
          <w:b/>
          <w:lang w:val="kk-KZ"/>
        </w:rPr>
        <w:t>мақсаты:</w:t>
      </w:r>
      <w:r w:rsidRPr="00884319">
        <w:rPr>
          <w:lang w:val="kk-KZ"/>
        </w:rPr>
        <w:t xml:space="preserve"> </w:t>
      </w:r>
      <w:r>
        <w:rPr>
          <w:lang w:val="kk-KZ"/>
        </w:rPr>
        <w:t xml:space="preserve">Өнер туындыларын  </w:t>
      </w:r>
      <w:r w:rsidRPr="00884319">
        <w:rPr>
          <w:lang w:val="kk-KZ"/>
        </w:rPr>
        <w:t>алғы</w:t>
      </w:r>
      <w:r>
        <w:rPr>
          <w:lang w:val="kk-KZ"/>
        </w:rPr>
        <w:t xml:space="preserve"> </w:t>
      </w:r>
      <w:r w:rsidRPr="00884319">
        <w:rPr>
          <w:lang w:val="kk-KZ"/>
        </w:rPr>
        <w:t>шарттарына түсінік беру.</w:t>
      </w:r>
    </w:p>
    <w:p w14:paraId="58ECE7A6" w14:textId="77777777" w:rsidR="005361ED" w:rsidRPr="00884319" w:rsidRDefault="005361ED" w:rsidP="005361ED">
      <w:pPr>
        <w:jc w:val="both"/>
        <w:rPr>
          <w:lang w:val="kk-KZ"/>
        </w:rPr>
      </w:pPr>
    </w:p>
    <w:p w14:paraId="137FC2AB" w14:textId="77777777" w:rsidR="005361ED" w:rsidRPr="00884319" w:rsidRDefault="005361ED" w:rsidP="005361ED">
      <w:pPr>
        <w:jc w:val="both"/>
        <w:rPr>
          <w:b/>
          <w:lang w:val="kk-KZ"/>
        </w:rPr>
      </w:pPr>
      <w:r w:rsidRPr="00884319">
        <w:rPr>
          <w:b/>
          <w:lang w:val="kk-KZ"/>
        </w:rPr>
        <w:t>Тапсырмалар:</w:t>
      </w:r>
    </w:p>
    <w:p w14:paraId="275BDB29" w14:textId="77777777" w:rsidR="005361ED" w:rsidRPr="00884319" w:rsidRDefault="005361ED" w:rsidP="005361ED">
      <w:pPr>
        <w:jc w:val="both"/>
        <w:rPr>
          <w:b/>
          <w:lang w:val="kk-KZ"/>
        </w:rPr>
      </w:pPr>
    </w:p>
    <w:p w14:paraId="09F380D9" w14:textId="77777777" w:rsidR="005361ED" w:rsidRPr="00884319" w:rsidRDefault="005361ED" w:rsidP="005361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Қазіргі замаңғы өнердің </w:t>
      </w:r>
      <w:r w:rsidRPr="00AB295D">
        <w:rPr>
          <w:rFonts w:ascii="Times New Roman" w:hAnsi="Times New Roman"/>
          <w:sz w:val="24"/>
          <w:szCs w:val="24"/>
          <w:lang w:val="kk-KZ"/>
        </w:rPr>
        <w:t>мәні мен мақсаты.</w:t>
      </w:r>
    </w:p>
    <w:p w14:paraId="5DA2CD36" w14:textId="77777777" w:rsidR="005361ED" w:rsidRPr="00884319" w:rsidRDefault="005361ED" w:rsidP="005361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Қазіргі замаңғы өнердің өзекті</w:t>
      </w:r>
      <w:r w:rsidRPr="00884319">
        <w:rPr>
          <w:rFonts w:ascii="Times New Roman" w:hAnsi="Times New Roman"/>
          <w:sz w:val="24"/>
          <w:szCs w:val="24"/>
          <w:lang w:val="kk-KZ"/>
        </w:rPr>
        <w:t xml:space="preserve">лігі, оның мақсаты, әдістері. </w:t>
      </w:r>
    </w:p>
    <w:p w14:paraId="49A77C4A" w14:textId="77777777" w:rsidR="005361ED" w:rsidRPr="00884319" w:rsidRDefault="005361ED" w:rsidP="005361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319">
        <w:rPr>
          <w:rFonts w:ascii="Times New Roman" w:hAnsi="Times New Roman"/>
          <w:sz w:val="24"/>
          <w:szCs w:val="24"/>
          <w:lang w:val="kk-KZ"/>
        </w:rPr>
        <w:t>Терминология мәселелері</w:t>
      </w:r>
      <w:r>
        <w:rPr>
          <w:rFonts w:ascii="Times New Roman" w:hAnsi="Times New Roman"/>
          <w:sz w:val="24"/>
          <w:szCs w:val="24"/>
          <w:lang w:val="kk-KZ"/>
        </w:rPr>
        <w:t>, пайдаланылуы</w:t>
      </w:r>
      <w:r w:rsidRPr="00884319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14:paraId="3957FD66" w14:textId="77777777" w:rsidR="005361ED" w:rsidRPr="00884319" w:rsidRDefault="005361ED" w:rsidP="005361ED">
      <w:pPr>
        <w:jc w:val="both"/>
      </w:pPr>
    </w:p>
    <w:p w14:paraId="7FA0F5B6" w14:textId="77777777" w:rsidR="005361ED" w:rsidRDefault="005361ED" w:rsidP="005361ED">
      <w:pPr>
        <w:jc w:val="both"/>
        <w:rPr>
          <w:b/>
          <w:i/>
          <w:lang w:val="ru-RU"/>
        </w:rPr>
      </w:pPr>
      <w:proofErr w:type="spellStart"/>
      <w:r w:rsidRPr="00884319">
        <w:rPr>
          <w:b/>
          <w:i/>
        </w:rPr>
        <w:t>Әдістемелік</w:t>
      </w:r>
      <w:proofErr w:type="spellEnd"/>
      <w:r>
        <w:rPr>
          <w:b/>
          <w:i/>
          <w:lang w:val="kk-KZ"/>
        </w:rPr>
        <w:t xml:space="preserve"> </w:t>
      </w:r>
      <w:proofErr w:type="spellStart"/>
      <w:r w:rsidRPr="00884319">
        <w:rPr>
          <w:b/>
          <w:i/>
        </w:rPr>
        <w:t>нұсқау</w:t>
      </w:r>
      <w:proofErr w:type="spellEnd"/>
      <w:r w:rsidRPr="00884319">
        <w:rPr>
          <w:b/>
          <w:i/>
        </w:rPr>
        <w:t>:</w:t>
      </w:r>
    </w:p>
    <w:p w14:paraId="5CFF4824" w14:textId="77777777" w:rsidR="009076A1" w:rsidRPr="009076A1" w:rsidRDefault="009076A1" w:rsidP="005361ED">
      <w:pPr>
        <w:jc w:val="both"/>
        <w:rPr>
          <w:b/>
          <w:i/>
          <w:lang w:val="ru-RU"/>
        </w:rPr>
      </w:pPr>
    </w:p>
    <w:p w14:paraId="487F850A" w14:textId="77777777" w:rsidR="005361ED" w:rsidRPr="00884319" w:rsidRDefault="005361ED" w:rsidP="005361ED">
      <w:pPr>
        <w:jc w:val="both"/>
        <w:rPr>
          <w:lang w:val="kk-KZ"/>
        </w:rPr>
      </w:pPr>
      <w:r w:rsidRPr="009076A1">
        <w:rPr>
          <w:b/>
          <w:lang w:val="ru-RU"/>
        </w:rPr>
        <w:t xml:space="preserve">№ </w:t>
      </w:r>
      <w:r w:rsidR="00E158D4" w:rsidRPr="009076A1">
        <w:rPr>
          <w:b/>
          <w:lang w:val="ru-RU"/>
        </w:rPr>
        <w:t>2</w:t>
      </w:r>
      <w:r>
        <w:rPr>
          <w:b/>
          <w:lang w:val="kk-KZ"/>
        </w:rPr>
        <w:t xml:space="preserve"> </w:t>
      </w:r>
      <w:proofErr w:type="spellStart"/>
      <w:r w:rsidRPr="009076A1">
        <w:rPr>
          <w:b/>
          <w:lang w:val="ru-RU"/>
        </w:rPr>
        <w:t>тапсырма</w:t>
      </w:r>
      <w:proofErr w:type="spellEnd"/>
      <w:r>
        <w:rPr>
          <w:b/>
          <w:lang w:val="kk-KZ"/>
        </w:rPr>
        <w:t xml:space="preserve"> Қ</w:t>
      </w:r>
      <w:proofErr w:type="spellStart"/>
      <w:r w:rsidRPr="009076A1">
        <w:rPr>
          <w:lang w:val="ru-RU"/>
        </w:rPr>
        <w:t>осымша</w:t>
      </w:r>
      <w:proofErr w:type="spellEnd"/>
      <w:r>
        <w:rPr>
          <w:lang w:val="kk-KZ"/>
        </w:rPr>
        <w:t xml:space="preserve"> </w:t>
      </w:r>
      <w:proofErr w:type="spellStart"/>
      <w:r w:rsidRPr="009076A1">
        <w:rPr>
          <w:lang w:val="ru-RU"/>
        </w:rPr>
        <w:t>оқулықтар</w:t>
      </w:r>
      <w:proofErr w:type="spellEnd"/>
      <w:r w:rsidRPr="009076A1">
        <w:rPr>
          <w:lang w:val="ru-RU"/>
        </w:rPr>
        <w:t xml:space="preserve"> мен </w:t>
      </w:r>
      <w:proofErr w:type="spellStart"/>
      <w:r w:rsidRPr="009076A1">
        <w:rPr>
          <w:lang w:val="ru-RU"/>
        </w:rPr>
        <w:t>оқу</w:t>
      </w:r>
      <w:proofErr w:type="spellEnd"/>
      <w:r>
        <w:rPr>
          <w:lang w:val="kk-KZ"/>
        </w:rPr>
        <w:t xml:space="preserve"> </w:t>
      </w:r>
      <w:proofErr w:type="spellStart"/>
      <w:r w:rsidRPr="009076A1">
        <w:rPr>
          <w:lang w:val="ru-RU"/>
        </w:rPr>
        <w:t>құралдарын</w:t>
      </w:r>
      <w:proofErr w:type="spellEnd"/>
      <w:r w:rsidRPr="009076A1">
        <w:rPr>
          <w:lang w:val="ru-RU"/>
        </w:rPr>
        <w:t xml:space="preserve">, </w:t>
      </w:r>
      <w:proofErr w:type="spellStart"/>
      <w:r w:rsidRPr="009076A1">
        <w:rPr>
          <w:lang w:val="ru-RU"/>
        </w:rPr>
        <w:t>тарихи</w:t>
      </w:r>
      <w:proofErr w:type="spellEnd"/>
      <w:r>
        <w:rPr>
          <w:lang w:val="kk-KZ"/>
        </w:rPr>
        <w:t xml:space="preserve"> </w:t>
      </w:r>
      <w:proofErr w:type="spellStart"/>
      <w:r w:rsidRPr="009076A1">
        <w:rPr>
          <w:lang w:val="ru-RU"/>
        </w:rPr>
        <w:t>әдебиеттер</w:t>
      </w:r>
      <w:proofErr w:type="spellEnd"/>
      <w:r w:rsidRPr="009076A1">
        <w:rPr>
          <w:lang w:val="ru-RU"/>
        </w:rPr>
        <w:t xml:space="preserve"> мен </w:t>
      </w:r>
      <w:proofErr w:type="spellStart"/>
      <w:r w:rsidRPr="009076A1">
        <w:rPr>
          <w:lang w:val="ru-RU"/>
        </w:rPr>
        <w:t>мерзімді</w:t>
      </w:r>
      <w:proofErr w:type="spellEnd"/>
      <w:r>
        <w:rPr>
          <w:lang w:val="kk-KZ"/>
        </w:rPr>
        <w:t xml:space="preserve"> </w:t>
      </w:r>
      <w:proofErr w:type="spellStart"/>
      <w:r w:rsidRPr="009076A1">
        <w:rPr>
          <w:lang w:val="ru-RU"/>
        </w:rPr>
        <w:t>басылымдар</w:t>
      </w:r>
      <w:proofErr w:type="spellEnd"/>
      <w:r>
        <w:rPr>
          <w:lang w:val="kk-KZ"/>
        </w:rPr>
        <w:t xml:space="preserve">, электронды оқулықтар </w:t>
      </w:r>
      <w:proofErr w:type="spellStart"/>
      <w:r w:rsidRPr="009076A1">
        <w:rPr>
          <w:lang w:val="ru-RU"/>
        </w:rPr>
        <w:t>мәліметтерін</w:t>
      </w:r>
      <w:proofErr w:type="spellEnd"/>
      <w:r>
        <w:rPr>
          <w:lang w:val="kk-KZ"/>
        </w:rPr>
        <w:t xml:space="preserve"> </w:t>
      </w:r>
      <w:proofErr w:type="spellStart"/>
      <w:r w:rsidRPr="009076A1">
        <w:rPr>
          <w:lang w:val="ru-RU"/>
        </w:rPr>
        <w:t>пайдалана</w:t>
      </w:r>
      <w:proofErr w:type="spellEnd"/>
      <w:r>
        <w:rPr>
          <w:lang w:val="kk-KZ"/>
        </w:rPr>
        <w:t xml:space="preserve"> </w:t>
      </w:r>
      <w:proofErr w:type="spellStart"/>
      <w:r w:rsidRPr="009076A1">
        <w:rPr>
          <w:lang w:val="ru-RU"/>
        </w:rPr>
        <w:t>отырып</w:t>
      </w:r>
      <w:proofErr w:type="spellEnd"/>
      <w:r>
        <w:rPr>
          <w:lang w:val="kk-KZ"/>
        </w:rPr>
        <w:t xml:space="preserve"> </w:t>
      </w:r>
      <w:proofErr w:type="spellStart"/>
      <w:r w:rsidRPr="009076A1">
        <w:rPr>
          <w:lang w:val="ru-RU"/>
        </w:rPr>
        <w:t>жеке</w:t>
      </w:r>
      <w:proofErr w:type="spellEnd"/>
      <w:r>
        <w:rPr>
          <w:lang w:val="kk-KZ"/>
        </w:rPr>
        <w:t xml:space="preserve"> </w:t>
      </w:r>
      <w:proofErr w:type="spellStart"/>
      <w:r w:rsidRPr="009076A1">
        <w:rPr>
          <w:lang w:val="ru-RU"/>
        </w:rPr>
        <w:t>орындалады</w:t>
      </w:r>
      <w:proofErr w:type="spellEnd"/>
      <w:r w:rsidRPr="009076A1">
        <w:rPr>
          <w:lang w:val="ru-RU"/>
        </w:rPr>
        <w:t>.</w:t>
      </w:r>
    </w:p>
    <w:p w14:paraId="5F1FA30D" w14:textId="77777777" w:rsidR="005361ED" w:rsidRPr="009076A1" w:rsidRDefault="005361ED" w:rsidP="005361ED">
      <w:pPr>
        <w:jc w:val="both"/>
        <w:rPr>
          <w:lang w:val="ru-RU"/>
        </w:rPr>
      </w:pPr>
    </w:p>
    <w:p w14:paraId="5BBF226E" w14:textId="77777777" w:rsidR="005361ED" w:rsidRPr="00884319" w:rsidRDefault="005361ED" w:rsidP="005361ED">
      <w:pPr>
        <w:jc w:val="both"/>
        <w:rPr>
          <w:b/>
          <w:lang w:val="kk-KZ"/>
        </w:rPr>
      </w:pPr>
      <w:r w:rsidRPr="00884319">
        <w:rPr>
          <w:b/>
          <w:i/>
          <w:lang w:val="kk-KZ"/>
        </w:rPr>
        <w:t>Ұсынылатын әдебиеттер:</w:t>
      </w:r>
    </w:p>
    <w:p w14:paraId="4E98C7B4" w14:textId="77777777" w:rsidR="00E158D4" w:rsidRPr="009D6784" w:rsidRDefault="00E158D4" w:rsidP="00E158D4">
      <w:pPr>
        <w:numPr>
          <w:ilvl w:val="0"/>
          <w:numId w:val="3"/>
        </w:numPr>
        <w:rPr>
          <w:b/>
          <w:lang w:val="ru-RU"/>
        </w:rPr>
      </w:pPr>
      <w:r w:rsidRPr="009D6784">
        <w:rPr>
          <w:lang w:val="ru-RU"/>
        </w:rPr>
        <w:t xml:space="preserve">Тейлор Б. </w:t>
      </w:r>
      <w:r w:rsidRPr="009D6784">
        <w:t>Art</w:t>
      </w:r>
      <w:r w:rsidRPr="009D6784">
        <w:rPr>
          <w:lang w:val="ru-RU"/>
        </w:rPr>
        <w:t xml:space="preserve"> </w:t>
      </w:r>
      <w:r w:rsidRPr="009D6784">
        <w:t>today</w:t>
      </w:r>
      <w:r w:rsidRPr="009D6784">
        <w:rPr>
          <w:lang w:val="ru-RU"/>
        </w:rPr>
        <w:t xml:space="preserve">. Актуальное искусство 1970-2005. – М., 2006 </w:t>
      </w:r>
    </w:p>
    <w:p w14:paraId="563213E3" w14:textId="77777777" w:rsidR="00E158D4" w:rsidRPr="009D6784" w:rsidRDefault="00E158D4" w:rsidP="00E158D4">
      <w:pPr>
        <w:numPr>
          <w:ilvl w:val="0"/>
          <w:numId w:val="3"/>
        </w:numPr>
        <w:rPr>
          <w:b/>
          <w:lang w:val="ru-RU"/>
        </w:rPr>
      </w:pPr>
      <w:r w:rsidRPr="009D6784">
        <w:rPr>
          <w:lang w:val="ru-RU"/>
        </w:rPr>
        <w:t>Фар-Беккер Г. Искусство модерна, 2004</w:t>
      </w:r>
    </w:p>
    <w:p w14:paraId="5A31E0F3" w14:textId="77777777" w:rsidR="00E158D4" w:rsidRPr="009D6784" w:rsidRDefault="00E158D4" w:rsidP="00E158D4">
      <w:pPr>
        <w:jc w:val="both"/>
        <w:rPr>
          <w:lang w:val="ru-RU"/>
        </w:rPr>
      </w:pPr>
      <w:r w:rsidRPr="009D6784">
        <w:rPr>
          <w:lang w:val="ru-RU"/>
        </w:rPr>
        <w:t>3.  Калугина Т.П. Художественный музей как феномен культуры. – М., 2008</w:t>
      </w:r>
    </w:p>
    <w:p w14:paraId="468FC349" w14:textId="77777777" w:rsidR="00E158D4" w:rsidRPr="009D6784" w:rsidRDefault="00E158D4" w:rsidP="00E158D4">
      <w:pPr>
        <w:jc w:val="both"/>
        <w:rPr>
          <w:lang w:val="ru-RU"/>
        </w:rPr>
      </w:pPr>
      <w:r w:rsidRPr="009D6784">
        <w:rPr>
          <w:lang w:val="ru-RU"/>
        </w:rPr>
        <w:t>4</w:t>
      </w:r>
      <w:r w:rsidRPr="009D6784">
        <w:rPr>
          <w:b/>
          <w:lang w:val="ru-RU"/>
        </w:rPr>
        <w:t>.</w:t>
      </w:r>
      <w:r w:rsidRPr="009D6784">
        <w:rPr>
          <w:lang w:val="ru-RU"/>
        </w:rPr>
        <w:t xml:space="preserve"> Акопян К.З. 20 век в контексте искусства. – М., 2005</w:t>
      </w:r>
    </w:p>
    <w:p w14:paraId="1443AEC6" w14:textId="77777777" w:rsidR="005361ED" w:rsidRDefault="005361ED" w:rsidP="005361ED">
      <w:pPr>
        <w:pStyle w:val="3"/>
        <w:rPr>
          <w:lang w:val="kk-KZ"/>
        </w:rPr>
      </w:pPr>
    </w:p>
    <w:p w14:paraId="0394A0F3" w14:textId="77777777" w:rsidR="005361ED" w:rsidRPr="009076A1" w:rsidRDefault="005361ED" w:rsidP="005361ED">
      <w:pPr>
        <w:jc w:val="both"/>
        <w:rPr>
          <w:lang w:val="kk-KZ"/>
        </w:rPr>
      </w:pPr>
      <w:r>
        <w:rPr>
          <w:b/>
          <w:lang w:val="kk-KZ"/>
        </w:rPr>
        <w:t>№</w:t>
      </w:r>
      <w:r w:rsidR="00E158D4">
        <w:rPr>
          <w:b/>
          <w:lang w:val="kk-KZ"/>
        </w:rPr>
        <w:t>3</w:t>
      </w:r>
      <w:r w:rsidRPr="00884319">
        <w:rPr>
          <w:b/>
          <w:lang w:val="kk-KZ"/>
        </w:rPr>
        <w:t xml:space="preserve"> тақырып</w:t>
      </w:r>
      <w:r>
        <w:rPr>
          <w:b/>
          <w:lang w:val="kk-KZ"/>
        </w:rPr>
        <w:t xml:space="preserve"> </w:t>
      </w:r>
      <w:r w:rsidRPr="00884319">
        <w:rPr>
          <w:b/>
          <w:lang w:val="kk-KZ"/>
        </w:rPr>
        <w:t>сабақ</w:t>
      </w:r>
      <w:r>
        <w:rPr>
          <w:b/>
          <w:lang w:val="kk-KZ"/>
        </w:rPr>
        <w:t xml:space="preserve"> </w:t>
      </w:r>
      <w:r w:rsidRPr="00F706AD">
        <w:rPr>
          <w:lang w:val="kk-KZ"/>
        </w:rPr>
        <w:t xml:space="preserve">ХІХ ғасырдың ІІ жарт. Батыс Еуропа өнері </w:t>
      </w:r>
      <w:r w:rsidRPr="009076A1">
        <w:rPr>
          <w:lang w:val="kk-KZ"/>
        </w:rPr>
        <w:t>ерекшеліктері.</w:t>
      </w:r>
    </w:p>
    <w:p w14:paraId="77EF3489" w14:textId="77777777" w:rsidR="005361ED" w:rsidRPr="00884319" w:rsidRDefault="005361ED" w:rsidP="005361ED">
      <w:pPr>
        <w:jc w:val="both"/>
        <w:rPr>
          <w:lang w:val="kk-KZ"/>
        </w:rPr>
      </w:pPr>
      <w:r w:rsidRPr="00884319">
        <w:rPr>
          <w:b/>
          <w:lang w:val="kk-KZ"/>
        </w:rPr>
        <w:t>Сабақтың</w:t>
      </w:r>
      <w:r>
        <w:rPr>
          <w:b/>
          <w:lang w:val="kk-KZ"/>
        </w:rPr>
        <w:t xml:space="preserve"> </w:t>
      </w:r>
      <w:r w:rsidRPr="00884319">
        <w:rPr>
          <w:b/>
          <w:lang w:val="kk-KZ"/>
        </w:rPr>
        <w:t>мақсаты:</w:t>
      </w:r>
      <w:r w:rsidRPr="00884319">
        <w:rPr>
          <w:lang w:val="kk-KZ"/>
        </w:rPr>
        <w:t xml:space="preserve"> </w:t>
      </w:r>
      <w:r>
        <w:rPr>
          <w:lang w:val="kk-KZ"/>
        </w:rPr>
        <w:t xml:space="preserve">Өнер туындыларын </w:t>
      </w:r>
      <w:r w:rsidRPr="00884319">
        <w:rPr>
          <w:lang w:val="kk-KZ"/>
        </w:rPr>
        <w:t>алғы</w:t>
      </w:r>
      <w:r>
        <w:rPr>
          <w:lang w:val="kk-KZ"/>
        </w:rPr>
        <w:t xml:space="preserve"> </w:t>
      </w:r>
      <w:r w:rsidRPr="00884319">
        <w:rPr>
          <w:lang w:val="kk-KZ"/>
        </w:rPr>
        <w:t>шарттарына түсінік беру.</w:t>
      </w:r>
    </w:p>
    <w:p w14:paraId="2EBF56B2" w14:textId="77777777" w:rsidR="005361ED" w:rsidRPr="00884319" w:rsidRDefault="005361ED" w:rsidP="005361ED">
      <w:pPr>
        <w:jc w:val="both"/>
        <w:rPr>
          <w:lang w:val="kk-KZ"/>
        </w:rPr>
      </w:pPr>
    </w:p>
    <w:p w14:paraId="7D6DA5EE" w14:textId="77777777" w:rsidR="005361ED" w:rsidRPr="00884319" w:rsidRDefault="005361ED" w:rsidP="005361ED">
      <w:pPr>
        <w:jc w:val="both"/>
        <w:rPr>
          <w:b/>
          <w:lang w:val="kk-KZ"/>
        </w:rPr>
      </w:pPr>
      <w:r w:rsidRPr="00884319">
        <w:rPr>
          <w:b/>
          <w:lang w:val="kk-KZ"/>
        </w:rPr>
        <w:t>Тапсырмалар:</w:t>
      </w:r>
    </w:p>
    <w:p w14:paraId="72838F4C" w14:textId="77777777" w:rsidR="005361ED" w:rsidRPr="00884319" w:rsidRDefault="005361ED" w:rsidP="005361ED">
      <w:pPr>
        <w:jc w:val="both"/>
        <w:rPr>
          <w:b/>
          <w:lang w:val="kk-KZ"/>
        </w:rPr>
      </w:pPr>
    </w:p>
    <w:p w14:paraId="3C1D4FC5" w14:textId="77777777" w:rsidR="005361ED" w:rsidRPr="00884319" w:rsidRDefault="005361ED" w:rsidP="005361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706AD">
        <w:rPr>
          <w:rFonts w:ascii="Times New Roman" w:hAnsi="Times New Roman"/>
          <w:sz w:val="24"/>
          <w:szCs w:val="24"/>
          <w:lang w:val="kk-KZ"/>
        </w:rPr>
        <w:t>ХІХ ғасырдың ІІ жарт. Батыс Еуропа өнері</w:t>
      </w:r>
      <w:r w:rsidRPr="00F706AD">
        <w:rPr>
          <w:lang w:val="kk-KZ"/>
        </w:rPr>
        <w:t xml:space="preserve"> </w:t>
      </w:r>
      <w:r w:rsidRPr="00AB295D">
        <w:rPr>
          <w:rFonts w:ascii="Times New Roman" w:hAnsi="Times New Roman"/>
          <w:sz w:val="24"/>
          <w:szCs w:val="24"/>
          <w:lang w:val="kk-KZ"/>
        </w:rPr>
        <w:t>мәні мен мақсаты.</w:t>
      </w:r>
    </w:p>
    <w:p w14:paraId="4B8A0777" w14:textId="77777777" w:rsidR="005361ED" w:rsidRPr="00884319" w:rsidRDefault="005361ED" w:rsidP="005361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Қазіргі замаңғы өнердің өзекті</w:t>
      </w:r>
      <w:r w:rsidRPr="00884319">
        <w:rPr>
          <w:rFonts w:ascii="Times New Roman" w:hAnsi="Times New Roman"/>
          <w:sz w:val="24"/>
          <w:szCs w:val="24"/>
          <w:lang w:val="kk-KZ"/>
        </w:rPr>
        <w:t xml:space="preserve">лігі, оның мақсаты, әдістері. </w:t>
      </w:r>
    </w:p>
    <w:p w14:paraId="094D4457" w14:textId="77777777" w:rsidR="005361ED" w:rsidRPr="00884319" w:rsidRDefault="005361ED" w:rsidP="005361E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319">
        <w:rPr>
          <w:rFonts w:ascii="Times New Roman" w:hAnsi="Times New Roman"/>
          <w:sz w:val="24"/>
          <w:szCs w:val="24"/>
          <w:lang w:val="kk-KZ"/>
        </w:rPr>
        <w:t>Терминология мәселелері</w:t>
      </w:r>
      <w:r>
        <w:rPr>
          <w:rFonts w:ascii="Times New Roman" w:hAnsi="Times New Roman"/>
          <w:sz w:val="24"/>
          <w:szCs w:val="24"/>
          <w:lang w:val="kk-KZ"/>
        </w:rPr>
        <w:t>, пайдаланылуы</w:t>
      </w:r>
      <w:r w:rsidRPr="00884319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14:paraId="7443647E" w14:textId="77777777" w:rsidR="005361ED" w:rsidRPr="00884319" w:rsidRDefault="005361ED" w:rsidP="005361ED">
      <w:pPr>
        <w:jc w:val="both"/>
      </w:pPr>
    </w:p>
    <w:p w14:paraId="58731A07" w14:textId="77777777" w:rsidR="005361ED" w:rsidRPr="00884319" w:rsidRDefault="005361ED" w:rsidP="005361ED">
      <w:pPr>
        <w:jc w:val="both"/>
        <w:rPr>
          <w:b/>
          <w:i/>
        </w:rPr>
      </w:pPr>
      <w:proofErr w:type="spellStart"/>
      <w:r w:rsidRPr="00884319">
        <w:rPr>
          <w:b/>
          <w:i/>
        </w:rPr>
        <w:t>Әдістемелік</w:t>
      </w:r>
      <w:proofErr w:type="spellEnd"/>
      <w:r>
        <w:rPr>
          <w:b/>
          <w:i/>
          <w:lang w:val="kk-KZ"/>
        </w:rPr>
        <w:t xml:space="preserve"> </w:t>
      </w:r>
      <w:proofErr w:type="spellStart"/>
      <w:r w:rsidRPr="00884319">
        <w:rPr>
          <w:b/>
          <w:i/>
        </w:rPr>
        <w:t>нұсқау</w:t>
      </w:r>
      <w:proofErr w:type="spellEnd"/>
      <w:r w:rsidRPr="00884319">
        <w:rPr>
          <w:b/>
          <w:i/>
        </w:rPr>
        <w:t>:</w:t>
      </w:r>
    </w:p>
    <w:p w14:paraId="52BA59BB" w14:textId="77777777" w:rsidR="005361ED" w:rsidRDefault="005361ED" w:rsidP="005361ED">
      <w:pPr>
        <w:jc w:val="both"/>
        <w:rPr>
          <w:b/>
          <w:lang w:val="kk-KZ"/>
        </w:rPr>
      </w:pPr>
      <w:r w:rsidRPr="00884319">
        <w:rPr>
          <w:b/>
        </w:rPr>
        <w:t>№</w:t>
      </w:r>
      <w:r w:rsidR="00E158D4">
        <w:rPr>
          <w:b/>
          <w:lang w:val="ru-RU"/>
        </w:rPr>
        <w:t>4</w:t>
      </w:r>
      <w:r>
        <w:rPr>
          <w:b/>
          <w:lang w:val="kk-KZ"/>
        </w:rPr>
        <w:t xml:space="preserve"> </w:t>
      </w:r>
      <w:proofErr w:type="spellStart"/>
      <w:r w:rsidRPr="00884319">
        <w:rPr>
          <w:b/>
        </w:rPr>
        <w:t>тапсырма</w:t>
      </w:r>
      <w:proofErr w:type="spellEnd"/>
      <w:r>
        <w:rPr>
          <w:b/>
          <w:lang w:val="kk-KZ"/>
        </w:rPr>
        <w:t xml:space="preserve"> </w:t>
      </w:r>
    </w:p>
    <w:p w14:paraId="521136F2" w14:textId="77777777" w:rsidR="009076A1" w:rsidRPr="00884319" w:rsidRDefault="009076A1" w:rsidP="009076A1">
      <w:pPr>
        <w:jc w:val="both"/>
        <w:rPr>
          <w:b/>
          <w:lang w:val="kk-KZ"/>
        </w:rPr>
      </w:pPr>
      <w:r w:rsidRPr="00884319">
        <w:rPr>
          <w:b/>
          <w:lang w:val="kk-KZ"/>
        </w:rPr>
        <w:t>Тапсырмалар:</w:t>
      </w:r>
    </w:p>
    <w:p w14:paraId="7975BDD9" w14:textId="77777777" w:rsidR="009076A1" w:rsidRDefault="009076A1" w:rsidP="005361ED">
      <w:pPr>
        <w:jc w:val="both"/>
        <w:rPr>
          <w:b/>
          <w:lang w:val="kk-KZ"/>
        </w:rPr>
      </w:pPr>
    </w:p>
    <w:p w14:paraId="3501292A" w14:textId="77777777" w:rsidR="005361ED" w:rsidRPr="00884319" w:rsidRDefault="005361ED" w:rsidP="005361ED">
      <w:pPr>
        <w:jc w:val="both"/>
        <w:rPr>
          <w:lang w:val="kk-KZ"/>
        </w:rPr>
      </w:pPr>
      <w:r w:rsidRPr="00884319">
        <w:rPr>
          <w:lang w:val="kk-KZ"/>
        </w:rPr>
        <w:t>Д</w:t>
      </w:r>
      <w:r w:rsidRPr="00A40AA1">
        <w:rPr>
          <w:lang w:val="kk-KZ"/>
        </w:rPr>
        <w:t>әріс</w:t>
      </w:r>
      <w:r>
        <w:rPr>
          <w:lang w:val="kk-KZ"/>
        </w:rPr>
        <w:t xml:space="preserve"> </w:t>
      </w:r>
      <w:r w:rsidRPr="00A40AA1">
        <w:rPr>
          <w:lang w:val="kk-KZ"/>
        </w:rPr>
        <w:t>материалдарын, сондай-а</w:t>
      </w:r>
      <w:r>
        <w:rPr>
          <w:lang w:val="kk-KZ"/>
        </w:rPr>
        <w:t xml:space="preserve">қ </w:t>
      </w:r>
      <w:r w:rsidRPr="00A40AA1">
        <w:rPr>
          <w:lang w:val="kk-KZ"/>
        </w:rPr>
        <w:t>қосымша</w:t>
      </w:r>
      <w:r>
        <w:rPr>
          <w:lang w:val="kk-KZ"/>
        </w:rPr>
        <w:t xml:space="preserve"> </w:t>
      </w:r>
      <w:r w:rsidRPr="00A40AA1">
        <w:rPr>
          <w:lang w:val="kk-KZ"/>
        </w:rPr>
        <w:t>оқулықтар мен оқу</w:t>
      </w:r>
      <w:r>
        <w:rPr>
          <w:lang w:val="kk-KZ"/>
        </w:rPr>
        <w:t xml:space="preserve"> </w:t>
      </w:r>
      <w:r w:rsidRPr="00A40AA1">
        <w:rPr>
          <w:lang w:val="kk-KZ"/>
        </w:rPr>
        <w:t>құралдарын, тарихи</w:t>
      </w:r>
      <w:r>
        <w:rPr>
          <w:lang w:val="kk-KZ"/>
        </w:rPr>
        <w:t xml:space="preserve"> </w:t>
      </w:r>
      <w:r w:rsidRPr="00A40AA1">
        <w:rPr>
          <w:lang w:val="kk-KZ"/>
        </w:rPr>
        <w:t>әдебиеттер мен мерзімді</w:t>
      </w:r>
      <w:r>
        <w:rPr>
          <w:lang w:val="kk-KZ"/>
        </w:rPr>
        <w:t xml:space="preserve"> </w:t>
      </w:r>
      <w:r w:rsidRPr="00A40AA1">
        <w:rPr>
          <w:lang w:val="kk-KZ"/>
        </w:rPr>
        <w:t>басылымдар</w:t>
      </w:r>
      <w:r>
        <w:rPr>
          <w:lang w:val="kk-KZ"/>
        </w:rPr>
        <w:t xml:space="preserve">, электронды оқулықтар </w:t>
      </w:r>
      <w:r w:rsidRPr="00A40AA1">
        <w:rPr>
          <w:lang w:val="kk-KZ"/>
        </w:rPr>
        <w:t>мәліметтерін</w:t>
      </w:r>
      <w:r>
        <w:rPr>
          <w:lang w:val="kk-KZ"/>
        </w:rPr>
        <w:t xml:space="preserve"> </w:t>
      </w:r>
      <w:r w:rsidRPr="00A40AA1">
        <w:rPr>
          <w:lang w:val="kk-KZ"/>
        </w:rPr>
        <w:t>пайдалана</w:t>
      </w:r>
      <w:r>
        <w:rPr>
          <w:lang w:val="kk-KZ"/>
        </w:rPr>
        <w:t xml:space="preserve"> </w:t>
      </w:r>
      <w:r w:rsidRPr="00A40AA1">
        <w:rPr>
          <w:lang w:val="kk-KZ"/>
        </w:rPr>
        <w:t>отырып</w:t>
      </w:r>
      <w:r>
        <w:rPr>
          <w:lang w:val="kk-KZ"/>
        </w:rPr>
        <w:t xml:space="preserve"> </w:t>
      </w:r>
      <w:r w:rsidRPr="00A40AA1">
        <w:rPr>
          <w:lang w:val="kk-KZ"/>
        </w:rPr>
        <w:t>жеке</w:t>
      </w:r>
      <w:r>
        <w:rPr>
          <w:lang w:val="kk-KZ"/>
        </w:rPr>
        <w:t xml:space="preserve"> </w:t>
      </w:r>
      <w:r w:rsidRPr="00A40AA1">
        <w:rPr>
          <w:lang w:val="kk-KZ"/>
        </w:rPr>
        <w:t>орындалады.</w:t>
      </w:r>
    </w:p>
    <w:p w14:paraId="0895095A" w14:textId="77777777" w:rsidR="005361ED" w:rsidRPr="00A40AA1" w:rsidRDefault="005361ED" w:rsidP="005361ED">
      <w:pPr>
        <w:jc w:val="both"/>
        <w:rPr>
          <w:lang w:val="kk-KZ"/>
        </w:rPr>
      </w:pPr>
    </w:p>
    <w:p w14:paraId="5894740C" w14:textId="77777777" w:rsidR="005361ED" w:rsidRPr="00884319" w:rsidRDefault="005361ED" w:rsidP="005361ED">
      <w:pPr>
        <w:jc w:val="both"/>
        <w:rPr>
          <w:b/>
          <w:lang w:val="kk-KZ"/>
        </w:rPr>
      </w:pPr>
      <w:r w:rsidRPr="00884319">
        <w:rPr>
          <w:b/>
          <w:i/>
          <w:lang w:val="kk-KZ"/>
        </w:rPr>
        <w:t>Ұсынылатын әдебиеттер:</w:t>
      </w:r>
    </w:p>
    <w:p w14:paraId="5234CC98" w14:textId="77777777" w:rsidR="00E158D4" w:rsidRPr="009D6784" w:rsidRDefault="00E158D4" w:rsidP="00E158D4">
      <w:pPr>
        <w:numPr>
          <w:ilvl w:val="0"/>
          <w:numId w:val="4"/>
        </w:numPr>
        <w:rPr>
          <w:lang w:val="ru-RU"/>
        </w:rPr>
      </w:pPr>
      <w:r w:rsidRPr="009D6784">
        <w:rPr>
          <w:lang w:val="ru-RU"/>
        </w:rPr>
        <w:t>Герман М. Импрессионисты. Судьбы, искусство, время. – М., 2004</w:t>
      </w:r>
    </w:p>
    <w:p w14:paraId="4E99D40F" w14:textId="77777777" w:rsidR="00E158D4" w:rsidRPr="009D6784" w:rsidRDefault="00E158D4" w:rsidP="00E158D4">
      <w:pPr>
        <w:numPr>
          <w:ilvl w:val="0"/>
          <w:numId w:val="4"/>
        </w:numPr>
        <w:rPr>
          <w:lang w:val="ru-RU"/>
        </w:rPr>
      </w:pPr>
      <w:r w:rsidRPr="009D6784">
        <w:rPr>
          <w:lang w:val="ru-RU"/>
        </w:rPr>
        <w:t xml:space="preserve">  Родькин П. Футуризм и современное визуальное искусство. – М., 2006</w:t>
      </w:r>
    </w:p>
    <w:p w14:paraId="7E69326A" w14:textId="77777777" w:rsidR="00E158D4" w:rsidRPr="009D6784" w:rsidRDefault="00E158D4" w:rsidP="00E158D4">
      <w:pPr>
        <w:numPr>
          <w:ilvl w:val="0"/>
          <w:numId w:val="4"/>
        </w:numPr>
        <w:rPr>
          <w:lang w:val="ru-RU"/>
        </w:rPr>
      </w:pPr>
      <w:r w:rsidRPr="009D6784">
        <w:rPr>
          <w:lang w:val="ru-RU"/>
        </w:rPr>
        <w:t xml:space="preserve">Мировое искусство. </w:t>
      </w:r>
      <w:proofErr w:type="spellStart"/>
      <w:r w:rsidRPr="009D6784">
        <w:rPr>
          <w:lang w:val="ru-RU"/>
        </w:rPr>
        <w:t>Прерафаэлизм</w:t>
      </w:r>
      <w:proofErr w:type="spellEnd"/>
      <w:r w:rsidRPr="009D6784">
        <w:rPr>
          <w:lang w:val="ru-RU"/>
        </w:rPr>
        <w:t xml:space="preserve">. – </w:t>
      </w:r>
      <w:proofErr w:type="spellStart"/>
      <w:r w:rsidRPr="009D6784">
        <w:rPr>
          <w:lang w:val="ru-RU"/>
        </w:rPr>
        <w:t>Спб</w:t>
      </w:r>
      <w:proofErr w:type="spellEnd"/>
      <w:r w:rsidRPr="009D6784">
        <w:rPr>
          <w:lang w:val="ru-RU"/>
        </w:rPr>
        <w:t>, 2006</w:t>
      </w:r>
    </w:p>
    <w:p w14:paraId="24C00D16" w14:textId="77777777" w:rsidR="00E158D4" w:rsidRPr="009D6784" w:rsidRDefault="00E158D4" w:rsidP="00E158D4">
      <w:pPr>
        <w:jc w:val="both"/>
        <w:rPr>
          <w:lang w:val="ru-RU"/>
        </w:rPr>
      </w:pPr>
      <w:r w:rsidRPr="009D6784">
        <w:rPr>
          <w:lang w:val="ru-RU"/>
        </w:rPr>
        <w:t xml:space="preserve">4. </w:t>
      </w:r>
      <w:proofErr w:type="spellStart"/>
      <w:r w:rsidRPr="009D6784">
        <w:rPr>
          <w:lang w:val="ru-RU"/>
        </w:rPr>
        <w:t>Сарабьянов</w:t>
      </w:r>
      <w:proofErr w:type="spellEnd"/>
      <w:r w:rsidRPr="009D6784">
        <w:rPr>
          <w:lang w:val="ru-RU"/>
        </w:rPr>
        <w:t xml:space="preserve"> Д. История русского искусства: конец 19-начало 20 вв. – М., 2001</w:t>
      </w:r>
    </w:p>
    <w:p w14:paraId="76C2D324" w14:textId="77777777" w:rsidR="005361ED" w:rsidRPr="00E158D4" w:rsidRDefault="005361ED" w:rsidP="005361ED">
      <w:pPr>
        <w:pStyle w:val="3"/>
      </w:pPr>
    </w:p>
    <w:p w14:paraId="2B2AF73A" w14:textId="77777777" w:rsidR="005361ED" w:rsidRDefault="005361ED" w:rsidP="005361ED">
      <w:pPr>
        <w:pStyle w:val="3"/>
        <w:rPr>
          <w:lang w:val="kk-KZ"/>
        </w:rPr>
      </w:pPr>
    </w:p>
    <w:p w14:paraId="2A5B3C2C" w14:textId="77777777" w:rsidR="00DD0B54" w:rsidRPr="00DD0B54" w:rsidRDefault="00DD0B54" w:rsidP="00DD0B54">
      <w:pPr>
        <w:jc w:val="both"/>
        <w:rPr>
          <w:b/>
          <w:i/>
          <w:lang w:val="kk-KZ"/>
        </w:rPr>
      </w:pPr>
      <w:r w:rsidRPr="00DD0B54">
        <w:rPr>
          <w:b/>
          <w:i/>
          <w:lang w:val="kk-KZ"/>
        </w:rPr>
        <w:t>Әдістемелік</w:t>
      </w:r>
      <w:r>
        <w:rPr>
          <w:b/>
          <w:i/>
          <w:lang w:val="kk-KZ"/>
        </w:rPr>
        <w:t xml:space="preserve"> </w:t>
      </w:r>
      <w:r w:rsidRPr="00DD0B54">
        <w:rPr>
          <w:b/>
          <w:i/>
          <w:lang w:val="kk-KZ"/>
        </w:rPr>
        <w:t>нұсқау:</w:t>
      </w:r>
    </w:p>
    <w:p w14:paraId="09201E22" w14:textId="77777777" w:rsidR="00DD0B54" w:rsidRDefault="00DD0B54" w:rsidP="00DD0B54">
      <w:pPr>
        <w:jc w:val="both"/>
        <w:rPr>
          <w:b/>
          <w:lang w:val="kk-KZ"/>
        </w:rPr>
      </w:pPr>
      <w:r>
        <w:rPr>
          <w:b/>
          <w:lang w:val="kk-KZ"/>
        </w:rPr>
        <w:t xml:space="preserve">№ </w:t>
      </w:r>
      <w:r w:rsidR="00E158D4">
        <w:rPr>
          <w:b/>
          <w:lang w:val="kk-KZ"/>
        </w:rPr>
        <w:t>5</w:t>
      </w:r>
      <w:r>
        <w:rPr>
          <w:b/>
          <w:lang w:val="kk-KZ"/>
        </w:rPr>
        <w:t xml:space="preserve"> </w:t>
      </w:r>
      <w:r w:rsidRPr="00DD0B54">
        <w:rPr>
          <w:b/>
          <w:lang w:val="kk-KZ"/>
        </w:rPr>
        <w:t>тапсырма</w:t>
      </w:r>
      <w:r>
        <w:rPr>
          <w:b/>
          <w:lang w:val="kk-KZ"/>
        </w:rPr>
        <w:t xml:space="preserve"> </w:t>
      </w:r>
    </w:p>
    <w:p w14:paraId="3030B008" w14:textId="77777777" w:rsidR="009076A1" w:rsidRPr="00884319" w:rsidRDefault="009076A1" w:rsidP="009076A1">
      <w:pPr>
        <w:jc w:val="both"/>
        <w:rPr>
          <w:b/>
          <w:lang w:val="kk-KZ"/>
        </w:rPr>
      </w:pPr>
      <w:r w:rsidRPr="00884319">
        <w:rPr>
          <w:b/>
          <w:lang w:val="kk-KZ"/>
        </w:rPr>
        <w:t>Тапсырмалар:</w:t>
      </w:r>
    </w:p>
    <w:p w14:paraId="56DDE6CA" w14:textId="77777777" w:rsidR="009076A1" w:rsidRDefault="009076A1" w:rsidP="00DD0B54">
      <w:pPr>
        <w:jc w:val="both"/>
        <w:rPr>
          <w:b/>
          <w:lang w:val="kk-KZ"/>
        </w:rPr>
      </w:pPr>
    </w:p>
    <w:p w14:paraId="19EBC2F4" w14:textId="77777777" w:rsidR="00DD0B54" w:rsidRPr="00884319" w:rsidRDefault="00DD0B54" w:rsidP="00DD0B54">
      <w:pPr>
        <w:jc w:val="both"/>
        <w:rPr>
          <w:lang w:val="kk-KZ"/>
        </w:rPr>
      </w:pPr>
      <w:r w:rsidRPr="00884319">
        <w:rPr>
          <w:lang w:val="kk-KZ"/>
        </w:rPr>
        <w:t>Д</w:t>
      </w:r>
      <w:r w:rsidRPr="00A40AA1">
        <w:rPr>
          <w:lang w:val="kk-KZ"/>
        </w:rPr>
        <w:t>әріс</w:t>
      </w:r>
      <w:r>
        <w:rPr>
          <w:lang w:val="kk-KZ"/>
        </w:rPr>
        <w:t xml:space="preserve"> </w:t>
      </w:r>
      <w:r w:rsidRPr="00A40AA1">
        <w:rPr>
          <w:lang w:val="kk-KZ"/>
        </w:rPr>
        <w:t>материалдарын, сондай-а</w:t>
      </w:r>
      <w:r>
        <w:rPr>
          <w:lang w:val="kk-KZ"/>
        </w:rPr>
        <w:t xml:space="preserve">қ </w:t>
      </w:r>
      <w:r w:rsidRPr="00A40AA1">
        <w:rPr>
          <w:lang w:val="kk-KZ"/>
        </w:rPr>
        <w:t>қосымша</w:t>
      </w:r>
      <w:r>
        <w:rPr>
          <w:lang w:val="kk-KZ"/>
        </w:rPr>
        <w:t xml:space="preserve"> </w:t>
      </w:r>
      <w:r w:rsidRPr="00A40AA1">
        <w:rPr>
          <w:lang w:val="kk-KZ"/>
        </w:rPr>
        <w:t>оқулықтар мен оқу</w:t>
      </w:r>
      <w:r>
        <w:rPr>
          <w:lang w:val="kk-KZ"/>
        </w:rPr>
        <w:t xml:space="preserve"> </w:t>
      </w:r>
      <w:r w:rsidRPr="00A40AA1">
        <w:rPr>
          <w:lang w:val="kk-KZ"/>
        </w:rPr>
        <w:t>құралдарын, тарихи</w:t>
      </w:r>
      <w:r>
        <w:rPr>
          <w:lang w:val="kk-KZ"/>
        </w:rPr>
        <w:t xml:space="preserve"> </w:t>
      </w:r>
      <w:r w:rsidRPr="00A40AA1">
        <w:rPr>
          <w:lang w:val="kk-KZ"/>
        </w:rPr>
        <w:t>әдебиеттер мен мерзімді</w:t>
      </w:r>
      <w:r>
        <w:rPr>
          <w:lang w:val="kk-KZ"/>
        </w:rPr>
        <w:t xml:space="preserve"> </w:t>
      </w:r>
      <w:r w:rsidRPr="00A40AA1">
        <w:rPr>
          <w:lang w:val="kk-KZ"/>
        </w:rPr>
        <w:t>басылымдар</w:t>
      </w:r>
      <w:r>
        <w:rPr>
          <w:lang w:val="kk-KZ"/>
        </w:rPr>
        <w:t xml:space="preserve">, электронды оқулықтар </w:t>
      </w:r>
      <w:r w:rsidRPr="00A40AA1">
        <w:rPr>
          <w:lang w:val="kk-KZ"/>
        </w:rPr>
        <w:t>мәліметтерін</w:t>
      </w:r>
      <w:r>
        <w:rPr>
          <w:lang w:val="kk-KZ"/>
        </w:rPr>
        <w:t xml:space="preserve"> </w:t>
      </w:r>
      <w:r w:rsidRPr="00A40AA1">
        <w:rPr>
          <w:lang w:val="kk-KZ"/>
        </w:rPr>
        <w:t>пайдалана</w:t>
      </w:r>
      <w:r>
        <w:rPr>
          <w:lang w:val="kk-KZ"/>
        </w:rPr>
        <w:t xml:space="preserve"> </w:t>
      </w:r>
      <w:r w:rsidRPr="00A40AA1">
        <w:rPr>
          <w:lang w:val="kk-KZ"/>
        </w:rPr>
        <w:t>отырып</w:t>
      </w:r>
      <w:r>
        <w:rPr>
          <w:lang w:val="kk-KZ"/>
        </w:rPr>
        <w:t xml:space="preserve"> </w:t>
      </w:r>
      <w:r w:rsidRPr="00A40AA1">
        <w:rPr>
          <w:lang w:val="kk-KZ"/>
        </w:rPr>
        <w:t>жеке</w:t>
      </w:r>
      <w:r>
        <w:rPr>
          <w:lang w:val="kk-KZ"/>
        </w:rPr>
        <w:t xml:space="preserve"> </w:t>
      </w:r>
      <w:r w:rsidRPr="00A40AA1">
        <w:rPr>
          <w:lang w:val="kk-KZ"/>
        </w:rPr>
        <w:t>орындалады.</w:t>
      </w:r>
    </w:p>
    <w:p w14:paraId="04A2CFE1" w14:textId="77777777" w:rsidR="00DD0B54" w:rsidRPr="00A40AA1" w:rsidRDefault="00DD0B54" w:rsidP="00DD0B54">
      <w:pPr>
        <w:jc w:val="both"/>
        <w:rPr>
          <w:lang w:val="kk-KZ"/>
        </w:rPr>
      </w:pPr>
    </w:p>
    <w:p w14:paraId="750D97EB" w14:textId="77777777" w:rsidR="00DD0B54" w:rsidRPr="00884319" w:rsidRDefault="00DD0B54" w:rsidP="00DD0B54">
      <w:pPr>
        <w:jc w:val="both"/>
        <w:rPr>
          <w:b/>
          <w:lang w:val="kk-KZ"/>
        </w:rPr>
      </w:pPr>
      <w:r w:rsidRPr="00884319">
        <w:rPr>
          <w:b/>
          <w:i/>
          <w:lang w:val="kk-KZ"/>
        </w:rPr>
        <w:t>Ұсынылатын әдебиеттер:</w:t>
      </w:r>
    </w:p>
    <w:p w14:paraId="258A0085" w14:textId="77777777" w:rsidR="00E158D4" w:rsidRPr="009D6784" w:rsidRDefault="00E158D4" w:rsidP="00E158D4">
      <w:pPr>
        <w:numPr>
          <w:ilvl w:val="0"/>
          <w:numId w:val="4"/>
        </w:numPr>
        <w:rPr>
          <w:lang w:val="ru-RU"/>
        </w:rPr>
      </w:pPr>
      <w:r w:rsidRPr="009D6784">
        <w:rPr>
          <w:lang w:val="ru-RU"/>
        </w:rPr>
        <w:t>Герман М. Импрессионисты. Судьбы, искусство, время. – М., 2004</w:t>
      </w:r>
    </w:p>
    <w:p w14:paraId="3A42A23E" w14:textId="77777777" w:rsidR="00E158D4" w:rsidRPr="009D6784" w:rsidRDefault="00E158D4" w:rsidP="00E158D4">
      <w:pPr>
        <w:numPr>
          <w:ilvl w:val="0"/>
          <w:numId w:val="4"/>
        </w:numPr>
        <w:rPr>
          <w:lang w:val="ru-RU"/>
        </w:rPr>
      </w:pPr>
      <w:r w:rsidRPr="009D6784">
        <w:rPr>
          <w:lang w:val="ru-RU"/>
        </w:rPr>
        <w:t xml:space="preserve"> Родькин П. Футуризм и современное визуальное искусство. – М., 2006</w:t>
      </w:r>
    </w:p>
    <w:p w14:paraId="2956F9A5" w14:textId="77777777" w:rsidR="00E158D4" w:rsidRPr="009D6784" w:rsidRDefault="00E158D4" w:rsidP="00E158D4">
      <w:pPr>
        <w:numPr>
          <w:ilvl w:val="0"/>
          <w:numId w:val="4"/>
        </w:numPr>
        <w:rPr>
          <w:lang w:val="ru-RU"/>
        </w:rPr>
      </w:pPr>
      <w:r w:rsidRPr="009D6784">
        <w:rPr>
          <w:lang w:val="ru-RU"/>
        </w:rPr>
        <w:t xml:space="preserve">Мировое искусство. </w:t>
      </w:r>
      <w:proofErr w:type="spellStart"/>
      <w:r w:rsidRPr="009D6784">
        <w:rPr>
          <w:lang w:val="ru-RU"/>
        </w:rPr>
        <w:t>Прерафаэлизм</w:t>
      </w:r>
      <w:proofErr w:type="spellEnd"/>
      <w:r w:rsidRPr="009D6784">
        <w:rPr>
          <w:lang w:val="ru-RU"/>
        </w:rPr>
        <w:t xml:space="preserve">. – </w:t>
      </w:r>
      <w:proofErr w:type="spellStart"/>
      <w:r w:rsidRPr="009D6784">
        <w:rPr>
          <w:lang w:val="ru-RU"/>
        </w:rPr>
        <w:t>Спб</w:t>
      </w:r>
      <w:proofErr w:type="spellEnd"/>
      <w:r w:rsidRPr="009D6784">
        <w:rPr>
          <w:lang w:val="ru-RU"/>
        </w:rPr>
        <w:t>, 2006</w:t>
      </w:r>
    </w:p>
    <w:p w14:paraId="08B3EF9C" w14:textId="77777777" w:rsidR="00E158D4" w:rsidRPr="009D6784" w:rsidRDefault="00E158D4" w:rsidP="00E158D4">
      <w:pPr>
        <w:jc w:val="both"/>
        <w:rPr>
          <w:lang w:val="ru-RU"/>
        </w:rPr>
      </w:pPr>
      <w:r w:rsidRPr="009D6784">
        <w:rPr>
          <w:lang w:val="ru-RU"/>
        </w:rPr>
        <w:t xml:space="preserve">4. </w:t>
      </w:r>
      <w:proofErr w:type="spellStart"/>
      <w:r w:rsidRPr="009D6784">
        <w:rPr>
          <w:lang w:val="ru-RU"/>
        </w:rPr>
        <w:t>Сарабьянов</w:t>
      </w:r>
      <w:proofErr w:type="spellEnd"/>
      <w:r w:rsidRPr="009D6784">
        <w:rPr>
          <w:lang w:val="ru-RU"/>
        </w:rPr>
        <w:t xml:space="preserve"> Д. История русского искусства: конец 19-начало 20 вв. – М., 2001</w:t>
      </w:r>
    </w:p>
    <w:p w14:paraId="79FBDDC7" w14:textId="77777777" w:rsidR="005361ED" w:rsidRPr="00E158D4" w:rsidRDefault="005361ED" w:rsidP="005361ED">
      <w:pPr>
        <w:pStyle w:val="3"/>
      </w:pPr>
    </w:p>
    <w:p w14:paraId="4E781EA4" w14:textId="77777777" w:rsidR="00E158D4" w:rsidRPr="00DD0B54" w:rsidRDefault="00E158D4" w:rsidP="00E158D4">
      <w:pPr>
        <w:jc w:val="both"/>
        <w:rPr>
          <w:b/>
          <w:i/>
          <w:lang w:val="kk-KZ"/>
        </w:rPr>
      </w:pPr>
      <w:r w:rsidRPr="00DD0B54">
        <w:rPr>
          <w:b/>
          <w:i/>
          <w:lang w:val="kk-KZ"/>
        </w:rPr>
        <w:t>Әдістемелік</w:t>
      </w:r>
      <w:r>
        <w:rPr>
          <w:b/>
          <w:i/>
          <w:lang w:val="kk-KZ"/>
        </w:rPr>
        <w:t xml:space="preserve"> </w:t>
      </w:r>
      <w:r w:rsidRPr="00DD0B54">
        <w:rPr>
          <w:b/>
          <w:i/>
          <w:lang w:val="kk-KZ"/>
        </w:rPr>
        <w:t>нұсқау:</w:t>
      </w:r>
    </w:p>
    <w:p w14:paraId="713C6373" w14:textId="77777777" w:rsidR="00E158D4" w:rsidRDefault="00E158D4" w:rsidP="00E158D4">
      <w:pPr>
        <w:jc w:val="both"/>
        <w:rPr>
          <w:b/>
          <w:lang w:val="kk-KZ"/>
        </w:rPr>
      </w:pPr>
      <w:r>
        <w:rPr>
          <w:b/>
          <w:lang w:val="kk-KZ"/>
        </w:rPr>
        <w:t xml:space="preserve">№ 6 </w:t>
      </w:r>
      <w:r w:rsidRPr="00DD0B54">
        <w:rPr>
          <w:b/>
          <w:lang w:val="kk-KZ"/>
        </w:rPr>
        <w:t>тапсырма</w:t>
      </w:r>
      <w:r>
        <w:rPr>
          <w:b/>
          <w:lang w:val="kk-KZ"/>
        </w:rPr>
        <w:t xml:space="preserve"> </w:t>
      </w:r>
    </w:p>
    <w:p w14:paraId="34C025DE" w14:textId="77777777" w:rsidR="009076A1" w:rsidRPr="00884319" w:rsidRDefault="009076A1" w:rsidP="009076A1">
      <w:pPr>
        <w:jc w:val="both"/>
        <w:rPr>
          <w:lang w:val="kk-KZ"/>
        </w:rPr>
      </w:pPr>
      <w:r w:rsidRPr="00884319">
        <w:rPr>
          <w:lang w:val="kk-KZ"/>
        </w:rPr>
        <w:t>Д</w:t>
      </w:r>
      <w:r w:rsidRPr="00A40AA1">
        <w:rPr>
          <w:lang w:val="kk-KZ"/>
        </w:rPr>
        <w:t>әріс</w:t>
      </w:r>
      <w:r>
        <w:rPr>
          <w:lang w:val="kk-KZ"/>
        </w:rPr>
        <w:t xml:space="preserve"> </w:t>
      </w:r>
      <w:r w:rsidRPr="00A40AA1">
        <w:rPr>
          <w:lang w:val="kk-KZ"/>
        </w:rPr>
        <w:t>материалдарын, сондай-а</w:t>
      </w:r>
      <w:r>
        <w:rPr>
          <w:lang w:val="kk-KZ"/>
        </w:rPr>
        <w:t xml:space="preserve">қ </w:t>
      </w:r>
      <w:r w:rsidRPr="00A40AA1">
        <w:rPr>
          <w:lang w:val="kk-KZ"/>
        </w:rPr>
        <w:t>қосымша</w:t>
      </w:r>
      <w:r>
        <w:rPr>
          <w:lang w:val="kk-KZ"/>
        </w:rPr>
        <w:t xml:space="preserve"> </w:t>
      </w:r>
      <w:r w:rsidRPr="00A40AA1">
        <w:rPr>
          <w:lang w:val="kk-KZ"/>
        </w:rPr>
        <w:t>оқулықтар мен оқу</w:t>
      </w:r>
      <w:r>
        <w:rPr>
          <w:lang w:val="kk-KZ"/>
        </w:rPr>
        <w:t xml:space="preserve"> </w:t>
      </w:r>
      <w:r w:rsidRPr="00A40AA1">
        <w:rPr>
          <w:lang w:val="kk-KZ"/>
        </w:rPr>
        <w:t>құралдарын, тарихи</w:t>
      </w:r>
      <w:r>
        <w:rPr>
          <w:lang w:val="kk-KZ"/>
        </w:rPr>
        <w:t xml:space="preserve"> </w:t>
      </w:r>
      <w:r w:rsidRPr="00A40AA1">
        <w:rPr>
          <w:lang w:val="kk-KZ"/>
        </w:rPr>
        <w:t>әдебиеттер мен мерзімді</w:t>
      </w:r>
      <w:r>
        <w:rPr>
          <w:lang w:val="kk-KZ"/>
        </w:rPr>
        <w:t xml:space="preserve"> </w:t>
      </w:r>
      <w:r w:rsidRPr="00A40AA1">
        <w:rPr>
          <w:lang w:val="kk-KZ"/>
        </w:rPr>
        <w:t>басылымдар</w:t>
      </w:r>
      <w:r>
        <w:rPr>
          <w:lang w:val="kk-KZ"/>
        </w:rPr>
        <w:t xml:space="preserve">, электронды оқулықтар </w:t>
      </w:r>
      <w:r w:rsidRPr="00A40AA1">
        <w:rPr>
          <w:lang w:val="kk-KZ"/>
        </w:rPr>
        <w:t>мәліметтерін</w:t>
      </w:r>
      <w:r>
        <w:rPr>
          <w:lang w:val="kk-KZ"/>
        </w:rPr>
        <w:t xml:space="preserve"> </w:t>
      </w:r>
      <w:r w:rsidRPr="00A40AA1">
        <w:rPr>
          <w:lang w:val="kk-KZ"/>
        </w:rPr>
        <w:t>пайдалана</w:t>
      </w:r>
      <w:r>
        <w:rPr>
          <w:lang w:val="kk-KZ"/>
        </w:rPr>
        <w:t xml:space="preserve"> </w:t>
      </w:r>
      <w:r w:rsidRPr="00A40AA1">
        <w:rPr>
          <w:lang w:val="kk-KZ"/>
        </w:rPr>
        <w:t>отырып</w:t>
      </w:r>
      <w:r>
        <w:rPr>
          <w:lang w:val="kk-KZ"/>
        </w:rPr>
        <w:t xml:space="preserve"> </w:t>
      </w:r>
      <w:r w:rsidRPr="00A40AA1">
        <w:rPr>
          <w:lang w:val="kk-KZ"/>
        </w:rPr>
        <w:t>жеке</w:t>
      </w:r>
      <w:r>
        <w:rPr>
          <w:lang w:val="kk-KZ"/>
        </w:rPr>
        <w:t xml:space="preserve"> </w:t>
      </w:r>
      <w:r w:rsidRPr="00A40AA1">
        <w:rPr>
          <w:lang w:val="kk-KZ"/>
        </w:rPr>
        <w:t>орындалады.</w:t>
      </w:r>
    </w:p>
    <w:p w14:paraId="4A798F7D" w14:textId="77777777" w:rsidR="009076A1" w:rsidRPr="00A40AA1" w:rsidRDefault="009076A1" w:rsidP="009076A1">
      <w:pPr>
        <w:jc w:val="both"/>
        <w:rPr>
          <w:lang w:val="kk-KZ"/>
        </w:rPr>
      </w:pPr>
    </w:p>
    <w:p w14:paraId="34828015" w14:textId="77777777" w:rsidR="009076A1" w:rsidRPr="00884319" w:rsidRDefault="009076A1" w:rsidP="009076A1">
      <w:pPr>
        <w:jc w:val="both"/>
        <w:rPr>
          <w:b/>
          <w:lang w:val="kk-KZ"/>
        </w:rPr>
      </w:pPr>
      <w:r w:rsidRPr="00884319">
        <w:rPr>
          <w:b/>
          <w:i/>
          <w:lang w:val="kk-KZ"/>
        </w:rPr>
        <w:t>Ұсынылатын әдебиеттер:</w:t>
      </w:r>
    </w:p>
    <w:p w14:paraId="0D787F06" w14:textId="77777777" w:rsidR="009076A1" w:rsidRPr="009D6784" w:rsidRDefault="009076A1" w:rsidP="009076A1">
      <w:pPr>
        <w:numPr>
          <w:ilvl w:val="0"/>
          <w:numId w:val="4"/>
        </w:numPr>
        <w:rPr>
          <w:lang w:val="ru-RU"/>
        </w:rPr>
      </w:pPr>
      <w:r w:rsidRPr="009D6784">
        <w:rPr>
          <w:lang w:val="ru-RU"/>
        </w:rPr>
        <w:t>Герман М. Импрессионисты. Судьбы, искусство, время. – М., 2004</w:t>
      </w:r>
    </w:p>
    <w:p w14:paraId="62ADB10A" w14:textId="77777777" w:rsidR="009076A1" w:rsidRPr="009D6784" w:rsidRDefault="009076A1" w:rsidP="009076A1">
      <w:pPr>
        <w:numPr>
          <w:ilvl w:val="0"/>
          <w:numId w:val="4"/>
        </w:numPr>
        <w:rPr>
          <w:lang w:val="ru-RU"/>
        </w:rPr>
      </w:pPr>
      <w:r w:rsidRPr="009D6784">
        <w:rPr>
          <w:lang w:val="ru-RU"/>
        </w:rPr>
        <w:t xml:space="preserve">  Родькин П. Футуризм и современное визуальное искусство. – М., 2006</w:t>
      </w:r>
    </w:p>
    <w:p w14:paraId="3C6DBEC0" w14:textId="77777777" w:rsidR="009076A1" w:rsidRPr="009D6784" w:rsidRDefault="009076A1" w:rsidP="009076A1">
      <w:pPr>
        <w:numPr>
          <w:ilvl w:val="0"/>
          <w:numId w:val="4"/>
        </w:numPr>
        <w:rPr>
          <w:lang w:val="ru-RU"/>
        </w:rPr>
      </w:pPr>
      <w:r w:rsidRPr="009D6784">
        <w:rPr>
          <w:lang w:val="ru-RU"/>
        </w:rPr>
        <w:t xml:space="preserve">Мировое искусство. </w:t>
      </w:r>
      <w:proofErr w:type="spellStart"/>
      <w:r w:rsidRPr="009D6784">
        <w:rPr>
          <w:lang w:val="ru-RU"/>
        </w:rPr>
        <w:t>Прерафаэлизм</w:t>
      </w:r>
      <w:proofErr w:type="spellEnd"/>
      <w:r w:rsidRPr="009D6784">
        <w:rPr>
          <w:lang w:val="ru-RU"/>
        </w:rPr>
        <w:t xml:space="preserve">. – </w:t>
      </w:r>
      <w:proofErr w:type="spellStart"/>
      <w:r w:rsidRPr="009D6784">
        <w:rPr>
          <w:lang w:val="ru-RU"/>
        </w:rPr>
        <w:t>Спб</w:t>
      </w:r>
      <w:proofErr w:type="spellEnd"/>
      <w:r w:rsidRPr="009D6784">
        <w:rPr>
          <w:lang w:val="ru-RU"/>
        </w:rPr>
        <w:t>, 2006</w:t>
      </w:r>
    </w:p>
    <w:p w14:paraId="593B97BA" w14:textId="77777777" w:rsidR="009076A1" w:rsidRPr="009D6784" w:rsidRDefault="009076A1" w:rsidP="009076A1">
      <w:pPr>
        <w:jc w:val="both"/>
        <w:rPr>
          <w:lang w:val="ru-RU"/>
        </w:rPr>
      </w:pPr>
      <w:r w:rsidRPr="009D6784">
        <w:rPr>
          <w:lang w:val="ru-RU"/>
        </w:rPr>
        <w:t xml:space="preserve">4. </w:t>
      </w:r>
      <w:proofErr w:type="spellStart"/>
      <w:r w:rsidRPr="009D6784">
        <w:rPr>
          <w:lang w:val="ru-RU"/>
        </w:rPr>
        <w:t>Сарабьянов</w:t>
      </w:r>
      <w:proofErr w:type="spellEnd"/>
      <w:r w:rsidRPr="009D6784">
        <w:rPr>
          <w:lang w:val="ru-RU"/>
        </w:rPr>
        <w:t xml:space="preserve"> Д. История русского искусства: конец 19-начало 20 вв. – М., 2001</w:t>
      </w:r>
    </w:p>
    <w:p w14:paraId="5E389B73" w14:textId="77777777" w:rsidR="009076A1" w:rsidRDefault="009076A1" w:rsidP="009076A1">
      <w:pPr>
        <w:pStyle w:val="3"/>
      </w:pPr>
    </w:p>
    <w:p w14:paraId="3CB085A9" w14:textId="77777777" w:rsidR="009076A1" w:rsidRDefault="009076A1" w:rsidP="009076A1">
      <w:pPr>
        <w:jc w:val="both"/>
        <w:rPr>
          <w:b/>
          <w:color w:val="000000"/>
          <w:sz w:val="22"/>
          <w:szCs w:val="22"/>
          <w:lang w:val="kk-KZ"/>
        </w:rPr>
      </w:pPr>
      <w:r>
        <w:rPr>
          <w:b/>
          <w:lang w:val="kk-KZ"/>
        </w:rPr>
        <w:t xml:space="preserve">№ 7 </w:t>
      </w:r>
      <w:r w:rsidRPr="00DD0B54">
        <w:rPr>
          <w:b/>
          <w:lang w:val="kk-KZ"/>
        </w:rPr>
        <w:t>тапсырма</w:t>
      </w:r>
      <w:r>
        <w:rPr>
          <w:b/>
          <w:lang w:val="kk-KZ"/>
        </w:rPr>
        <w:t xml:space="preserve"> </w:t>
      </w:r>
      <w:proofErr w:type="spellStart"/>
      <w:r w:rsidRPr="00A40AA1">
        <w:rPr>
          <w:b/>
          <w:color w:val="000000"/>
          <w:sz w:val="22"/>
          <w:szCs w:val="22"/>
          <w:lang w:val="ru-RU"/>
        </w:rPr>
        <w:t>Монументал</w:t>
      </w:r>
      <w:proofErr w:type="spellEnd"/>
      <w:r>
        <w:rPr>
          <w:b/>
          <w:color w:val="000000"/>
          <w:sz w:val="22"/>
          <w:szCs w:val="22"/>
          <w:lang w:val="kk-KZ"/>
        </w:rPr>
        <w:t>ды өнер</w:t>
      </w:r>
      <w:r w:rsidRPr="00A40AA1">
        <w:rPr>
          <w:b/>
          <w:color w:val="000000"/>
          <w:sz w:val="22"/>
          <w:szCs w:val="22"/>
          <w:lang w:val="ru-RU"/>
        </w:rPr>
        <w:t>.</w:t>
      </w:r>
    </w:p>
    <w:p w14:paraId="5B047A09" w14:textId="77777777" w:rsidR="009076A1" w:rsidRPr="00E158D4" w:rsidRDefault="009076A1" w:rsidP="009076A1">
      <w:pPr>
        <w:pStyle w:val="3"/>
      </w:pPr>
    </w:p>
    <w:p w14:paraId="55CA9CB6" w14:textId="77777777" w:rsidR="009076A1" w:rsidRPr="00884319" w:rsidRDefault="009076A1" w:rsidP="009076A1">
      <w:pPr>
        <w:jc w:val="both"/>
        <w:rPr>
          <w:b/>
          <w:lang w:val="kk-KZ"/>
        </w:rPr>
      </w:pPr>
      <w:r w:rsidRPr="00884319">
        <w:rPr>
          <w:b/>
          <w:lang w:val="kk-KZ"/>
        </w:rPr>
        <w:t>Тапсырмалар:</w:t>
      </w:r>
    </w:p>
    <w:p w14:paraId="58EACC1B" w14:textId="77777777" w:rsidR="005361ED" w:rsidRPr="009076A1" w:rsidRDefault="005361ED" w:rsidP="009076A1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kk-KZ"/>
        </w:rPr>
      </w:pPr>
      <w:r w:rsidRPr="009076A1">
        <w:rPr>
          <w:rFonts w:ascii="Times New Roman" w:hAnsi="Times New Roman"/>
          <w:color w:val="000000"/>
          <w:lang w:val="kk-KZ"/>
        </w:rPr>
        <w:t>Мүсін өнері</w:t>
      </w:r>
    </w:p>
    <w:p w14:paraId="42A5076B" w14:textId="77777777" w:rsidR="009076A1" w:rsidRPr="009076A1" w:rsidRDefault="009076A1" w:rsidP="009076A1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kk-KZ"/>
        </w:rPr>
      </w:pPr>
      <w:r w:rsidRPr="009076A1">
        <w:rPr>
          <w:rFonts w:ascii="Times New Roman" w:hAnsi="Times New Roman"/>
          <w:color w:val="000000"/>
        </w:rPr>
        <w:t>Фреска</w:t>
      </w:r>
    </w:p>
    <w:p w14:paraId="501A6505" w14:textId="77777777" w:rsidR="009076A1" w:rsidRPr="009076A1" w:rsidRDefault="009076A1" w:rsidP="009076A1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kk-KZ"/>
        </w:rPr>
      </w:pPr>
      <w:proofErr w:type="spellStart"/>
      <w:r w:rsidRPr="009076A1">
        <w:rPr>
          <w:rFonts w:ascii="Times New Roman" w:hAnsi="Times New Roman"/>
          <w:color w:val="000000"/>
        </w:rPr>
        <w:t>Мозайка</w:t>
      </w:r>
      <w:proofErr w:type="spellEnd"/>
    </w:p>
    <w:p w14:paraId="1FA23FCB" w14:textId="77777777" w:rsidR="009076A1" w:rsidRPr="009076A1" w:rsidRDefault="009076A1" w:rsidP="009076A1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kk-KZ"/>
        </w:rPr>
      </w:pPr>
      <w:r w:rsidRPr="009076A1">
        <w:rPr>
          <w:rFonts w:ascii="Times New Roman" w:hAnsi="Times New Roman"/>
          <w:color w:val="000000"/>
        </w:rPr>
        <w:t>Витраж</w:t>
      </w:r>
    </w:p>
    <w:p w14:paraId="2E761375" w14:textId="77777777" w:rsidR="009076A1" w:rsidRPr="009076A1" w:rsidRDefault="009076A1" w:rsidP="009076A1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kk-KZ"/>
        </w:rPr>
      </w:pPr>
      <w:r w:rsidRPr="009076A1">
        <w:rPr>
          <w:rFonts w:ascii="Times New Roman" w:hAnsi="Times New Roman"/>
          <w:color w:val="000000"/>
        </w:rPr>
        <w:t>Гобелен</w:t>
      </w:r>
      <w:r w:rsidR="00500D86">
        <w:rPr>
          <w:rFonts w:ascii="Times New Roman" w:hAnsi="Times New Roman"/>
          <w:color w:val="000000"/>
          <w:lang w:val="kk-KZ"/>
        </w:rPr>
        <w:t xml:space="preserve"> терминдерін тадаңыз</w:t>
      </w:r>
    </w:p>
    <w:p w14:paraId="02D538A3" w14:textId="77777777" w:rsidR="009076A1" w:rsidRPr="00884319" w:rsidRDefault="009076A1" w:rsidP="009076A1">
      <w:pPr>
        <w:jc w:val="both"/>
        <w:rPr>
          <w:b/>
          <w:lang w:val="kk-KZ"/>
        </w:rPr>
      </w:pPr>
      <w:r w:rsidRPr="00884319">
        <w:rPr>
          <w:b/>
          <w:i/>
          <w:lang w:val="kk-KZ"/>
        </w:rPr>
        <w:t>Ұсынылатын әдебиеттер:</w:t>
      </w:r>
    </w:p>
    <w:p w14:paraId="48EA837B" w14:textId="77777777" w:rsidR="009076A1" w:rsidRPr="009D6784" w:rsidRDefault="009076A1" w:rsidP="009076A1">
      <w:pPr>
        <w:numPr>
          <w:ilvl w:val="0"/>
          <w:numId w:val="4"/>
        </w:numPr>
        <w:rPr>
          <w:lang w:val="ru-RU"/>
        </w:rPr>
      </w:pPr>
      <w:r w:rsidRPr="009D6784">
        <w:rPr>
          <w:lang w:val="ru-RU"/>
        </w:rPr>
        <w:t>Герман М. Импрессионисты. Судьбы, искусство, время. – М., 2004</w:t>
      </w:r>
    </w:p>
    <w:p w14:paraId="67C2DD5A" w14:textId="77777777" w:rsidR="009076A1" w:rsidRPr="009D6784" w:rsidRDefault="009076A1" w:rsidP="009076A1">
      <w:pPr>
        <w:numPr>
          <w:ilvl w:val="0"/>
          <w:numId w:val="4"/>
        </w:numPr>
        <w:rPr>
          <w:lang w:val="ru-RU"/>
        </w:rPr>
      </w:pPr>
      <w:r w:rsidRPr="009D6784">
        <w:rPr>
          <w:lang w:val="ru-RU"/>
        </w:rPr>
        <w:t xml:space="preserve">  Родькин П. Футуризм и современное визуальное искусство. – М., 2006</w:t>
      </w:r>
    </w:p>
    <w:p w14:paraId="39B2A41B" w14:textId="77777777" w:rsidR="009076A1" w:rsidRPr="009D6784" w:rsidRDefault="009076A1" w:rsidP="009076A1">
      <w:pPr>
        <w:numPr>
          <w:ilvl w:val="0"/>
          <w:numId w:val="4"/>
        </w:numPr>
        <w:rPr>
          <w:lang w:val="ru-RU"/>
        </w:rPr>
      </w:pPr>
      <w:r w:rsidRPr="009D6784">
        <w:rPr>
          <w:lang w:val="ru-RU"/>
        </w:rPr>
        <w:t xml:space="preserve">Мировое искусство. </w:t>
      </w:r>
      <w:proofErr w:type="spellStart"/>
      <w:r w:rsidRPr="009D6784">
        <w:rPr>
          <w:lang w:val="ru-RU"/>
        </w:rPr>
        <w:t>Прерафаэлизм</w:t>
      </w:r>
      <w:proofErr w:type="spellEnd"/>
      <w:r w:rsidRPr="009D6784">
        <w:rPr>
          <w:lang w:val="ru-RU"/>
        </w:rPr>
        <w:t xml:space="preserve">. – </w:t>
      </w:r>
      <w:proofErr w:type="spellStart"/>
      <w:r w:rsidRPr="009D6784">
        <w:rPr>
          <w:lang w:val="ru-RU"/>
        </w:rPr>
        <w:t>Спб</w:t>
      </w:r>
      <w:proofErr w:type="spellEnd"/>
      <w:r w:rsidRPr="009D6784">
        <w:rPr>
          <w:lang w:val="ru-RU"/>
        </w:rPr>
        <w:t>, 2006</w:t>
      </w:r>
    </w:p>
    <w:p w14:paraId="154E748E" w14:textId="77777777" w:rsidR="009076A1" w:rsidRPr="009D6784" w:rsidRDefault="009076A1" w:rsidP="009076A1">
      <w:pPr>
        <w:jc w:val="both"/>
        <w:rPr>
          <w:lang w:val="ru-RU"/>
        </w:rPr>
      </w:pPr>
      <w:r w:rsidRPr="009D6784">
        <w:rPr>
          <w:lang w:val="ru-RU"/>
        </w:rPr>
        <w:t xml:space="preserve">4. </w:t>
      </w:r>
      <w:proofErr w:type="spellStart"/>
      <w:r w:rsidRPr="009D6784">
        <w:rPr>
          <w:lang w:val="ru-RU"/>
        </w:rPr>
        <w:t>Сарабьянов</w:t>
      </w:r>
      <w:proofErr w:type="spellEnd"/>
      <w:r w:rsidRPr="009D6784">
        <w:rPr>
          <w:lang w:val="ru-RU"/>
        </w:rPr>
        <w:t xml:space="preserve"> Д. История русского искусства: конец 19-начало 20 вв. – М., 2001</w:t>
      </w:r>
    </w:p>
    <w:p w14:paraId="7DDA2FC4" w14:textId="77777777" w:rsidR="005361ED" w:rsidRPr="00DD0B54" w:rsidRDefault="005361ED" w:rsidP="005361ED">
      <w:pPr>
        <w:jc w:val="both"/>
        <w:rPr>
          <w:b/>
          <w:color w:val="000000"/>
          <w:sz w:val="22"/>
          <w:szCs w:val="22"/>
          <w:lang w:val="ru-RU"/>
        </w:rPr>
      </w:pPr>
    </w:p>
    <w:p w14:paraId="36677DA5" w14:textId="77777777" w:rsidR="005361ED" w:rsidRPr="00BB14EA" w:rsidRDefault="005361ED" w:rsidP="005361ED">
      <w:pPr>
        <w:pStyle w:val="3"/>
        <w:rPr>
          <w:lang w:val="kk-KZ"/>
        </w:rPr>
      </w:pPr>
    </w:p>
    <w:p w14:paraId="3B4BFE21" w14:textId="77777777" w:rsidR="00225E20" w:rsidRPr="009076A1" w:rsidRDefault="00225E20">
      <w:pPr>
        <w:rPr>
          <w:lang w:val="ru-RU"/>
        </w:rPr>
      </w:pPr>
    </w:p>
    <w:sectPr w:rsidR="00225E20" w:rsidRPr="009076A1" w:rsidSect="00FD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6A77"/>
    <w:multiLevelType w:val="hybridMultilevel"/>
    <w:tmpl w:val="5500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413D8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C114399"/>
    <w:multiLevelType w:val="hybridMultilevel"/>
    <w:tmpl w:val="E58CE272"/>
    <w:lvl w:ilvl="0" w:tplc="A7645C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55403"/>
    <w:multiLevelType w:val="hybridMultilevel"/>
    <w:tmpl w:val="E58CE272"/>
    <w:lvl w:ilvl="0" w:tplc="A7645C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ED"/>
    <w:rsid w:val="00225E20"/>
    <w:rsid w:val="002A0870"/>
    <w:rsid w:val="00500D86"/>
    <w:rsid w:val="00531398"/>
    <w:rsid w:val="005361ED"/>
    <w:rsid w:val="009076A1"/>
    <w:rsid w:val="00DD0B54"/>
    <w:rsid w:val="00E158D4"/>
    <w:rsid w:val="00FD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1FF0"/>
  <w15:docId w15:val="{40563F8D-9B72-49C3-B5C0-5F4CC60F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361ED"/>
    <w:rPr>
      <w:b/>
      <w:i/>
      <w:iCs/>
      <w:sz w:val="28"/>
      <w:lang w:val="ru-RU"/>
    </w:rPr>
  </w:style>
  <w:style w:type="character" w:customStyle="1" w:styleId="30">
    <w:name w:val="Основной текст 3 Знак"/>
    <w:basedOn w:val="a0"/>
    <w:link w:val="3"/>
    <w:rsid w:val="005361ED"/>
    <w:rPr>
      <w:rFonts w:ascii="Times New Roman" w:eastAsia="Times New Roman" w:hAnsi="Times New Roman" w:cs="Times New Roman"/>
      <w:b/>
      <w:i/>
      <w:iCs/>
      <w:sz w:val="28"/>
      <w:szCs w:val="24"/>
    </w:rPr>
  </w:style>
  <w:style w:type="paragraph" w:styleId="a3">
    <w:name w:val="List Paragraph"/>
    <w:basedOn w:val="a"/>
    <w:uiPriority w:val="34"/>
    <w:qFormat/>
    <w:rsid w:val="005361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 Inc.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Мейрманова Гулжан</cp:lastModifiedBy>
  <cp:revision>3</cp:revision>
  <dcterms:created xsi:type="dcterms:W3CDTF">2016-12-21T05:22:00Z</dcterms:created>
  <dcterms:modified xsi:type="dcterms:W3CDTF">2017-07-07T08:22:00Z</dcterms:modified>
</cp:coreProperties>
</file>